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B8BC5" w14:textId="77777777" w:rsidR="00B55D40" w:rsidRDefault="00B55D40" w:rsidP="00061994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  <w:bCs/>
        </w:rPr>
      </w:pPr>
      <w:r w:rsidRPr="009D4FAA">
        <w:rPr>
          <w:rFonts w:ascii="Futura Std Book" w:hAnsi="Futura Std Book"/>
          <w:color w:val="00569B"/>
          <w:sz w:val="28"/>
        </w:rPr>
        <w:t xml:space="preserve">ASSOCARTA SERVIZI </w:t>
      </w:r>
      <w:proofErr w:type="spellStart"/>
      <w:r w:rsidRPr="009D4FAA">
        <w:rPr>
          <w:rFonts w:ascii="Futura Std Book" w:hAnsi="Futura Std Book"/>
          <w:color w:val="00569B"/>
          <w:sz w:val="28"/>
        </w:rPr>
        <w:t>Srl</w:t>
      </w:r>
      <w:proofErr w:type="spellEnd"/>
      <w:r w:rsidRPr="009D4FAA">
        <w:rPr>
          <w:rFonts w:ascii="Futura Std Book" w:hAnsi="Futura Std Book"/>
          <w:color w:val="00569B"/>
          <w:sz w:val="28"/>
        </w:rPr>
        <w:t xml:space="preserve"> </w:t>
      </w:r>
      <w:r w:rsidRPr="009D4FAA">
        <w:rPr>
          <w:rFonts w:ascii="Futura Std Book" w:hAnsi="Futura Std Book"/>
          <w:b w:val="0"/>
          <w:bCs/>
        </w:rPr>
        <w:t>– Socio unico</w:t>
      </w:r>
    </w:p>
    <w:p w14:paraId="7FDDEA9D" w14:textId="77777777" w:rsidR="00061994" w:rsidRDefault="00061994" w:rsidP="00061994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</w:rPr>
      </w:pPr>
      <w:r w:rsidRPr="009D4FAA">
        <w:rPr>
          <w:rFonts w:ascii="Futura Std Book" w:hAnsi="Futura Std Book"/>
          <w:b w:val="0"/>
        </w:rPr>
        <w:t>Società soggetta all’attività di direzione e coordinamento di Assocarta</w:t>
      </w:r>
    </w:p>
    <w:p w14:paraId="7F7E9885" w14:textId="77777777" w:rsidR="009D4FAA" w:rsidRPr="00061994" w:rsidRDefault="00B55D40" w:rsidP="00061994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</w:rPr>
      </w:pPr>
      <w:r w:rsidRPr="009D4FAA">
        <w:rPr>
          <w:rFonts w:ascii="Futura Std Book" w:hAnsi="Futura Std Book"/>
          <w:b w:val="0"/>
          <w:bCs/>
          <w:sz w:val="20"/>
        </w:rPr>
        <w:t xml:space="preserve">Bastioni di Porta Volta 7 – 20121 Milano Tel. </w:t>
      </w:r>
      <w:r w:rsidRPr="009D4FAA">
        <w:rPr>
          <w:rFonts w:ascii="Futura Std Book" w:hAnsi="Futura Std Book"/>
          <w:b w:val="0"/>
          <w:bCs/>
          <w:sz w:val="20"/>
          <w:lang w:val="fr-FR"/>
        </w:rPr>
        <w:t xml:space="preserve">(+039) 02 2900.3018 </w:t>
      </w:r>
    </w:p>
    <w:p w14:paraId="36AE2086" w14:textId="77777777" w:rsidR="00061994" w:rsidRDefault="00B55D40" w:rsidP="00061994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  <w:bCs/>
          <w:sz w:val="24"/>
        </w:rPr>
      </w:pPr>
      <w:r w:rsidRPr="009D4FAA">
        <w:rPr>
          <w:rFonts w:ascii="Futura Std Book" w:hAnsi="Futura Std Book"/>
          <w:b w:val="0"/>
          <w:bCs/>
          <w:sz w:val="24"/>
          <w:lang w:val="fr-FR"/>
        </w:rPr>
        <w:t xml:space="preserve">CF-P. </w:t>
      </w:r>
      <w:r w:rsidRPr="009D4FAA">
        <w:rPr>
          <w:rFonts w:ascii="Futura Std Book" w:hAnsi="Futura Std Book"/>
          <w:b w:val="0"/>
          <w:bCs/>
          <w:sz w:val="24"/>
        </w:rPr>
        <w:t xml:space="preserve">IVA 03761990963 </w:t>
      </w:r>
      <w:r w:rsidR="00061994">
        <w:rPr>
          <w:rFonts w:ascii="Futura Std Book" w:hAnsi="Futura Std Book"/>
          <w:b w:val="0"/>
          <w:bCs/>
          <w:sz w:val="24"/>
        </w:rPr>
        <w:t xml:space="preserve">- Codice destinatario </w:t>
      </w:r>
      <w:proofErr w:type="gramStart"/>
      <w:r w:rsidR="00061994">
        <w:rPr>
          <w:rFonts w:ascii="Futura Std Book" w:hAnsi="Futura Std Book"/>
          <w:b w:val="0"/>
          <w:bCs/>
          <w:sz w:val="24"/>
        </w:rPr>
        <w:t>SDI:</w:t>
      </w:r>
      <w:proofErr w:type="gramEnd"/>
      <w:r w:rsidR="00061994">
        <w:rPr>
          <w:rFonts w:ascii="Futura Std Book" w:hAnsi="Futura Std Book"/>
          <w:b w:val="0"/>
          <w:bCs/>
          <w:sz w:val="24"/>
        </w:rPr>
        <w:t xml:space="preserve"> SUB</w:t>
      </w:r>
      <w:r w:rsidR="000F5D0B">
        <w:rPr>
          <w:rFonts w:ascii="Futura Std Book" w:hAnsi="Futura Std Book"/>
          <w:b w:val="0"/>
          <w:bCs/>
          <w:sz w:val="24"/>
        </w:rPr>
        <w:t>M70</w:t>
      </w:r>
      <w:r w:rsidR="00061994">
        <w:rPr>
          <w:rFonts w:ascii="Futura Std Book" w:hAnsi="Futura Std Book"/>
          <w:b w:val="0"/>
          <w:bCs/>
          <w:sz w:val="24"/>
        </w:rPr>
        <w:t>N</w:t>
      </w:r>
      <w:r w:rsidRPr="009D4FAA">
        <w:rPr>
          <w:rFonts w:ascii="Futura Std Book" w:hAnsi="Futura Std Book"/>
          <w:b w:val="0"/>
          <w:bCs/>
          <w:sz w:val="24"/>
        </w:rPr>
        <w:t xml:space="preserve">   </w:t>
      </w:r>
    </w:p>
    <w:p w14:paraId="51229869" w14:textId="77777777" w:rsidR="00B55D40" w:rsidRDefault="00000000" w:rsidP="00061994">
      <w:pPr>
        <w:pStyle w:val="Titolo"/>
        <w:tabs>
          <w:tab w:val="center" w:pos="5387"/>
        </w:tabs>
        <w:jc w:val="left"/>
        <w:rPr>
          <w:rFonts w:ascii="Futura Std Book" w:hAnsi="Futura Std Book"/>
          <w:b w:val="0"/>
          <w:bCs/>
          <w:color w:val="00569B"/>
          <w:sz w:val="24"/>
        </w:rPr>
      </w:pPr>
      <w:hyperlink r:id="rId7" w:history="1">
        <w:r w:rsidR="00B55D40" w:rsidRPr="009D4FAA">
          <w:rPr>
            <w:rStyle w:val="Collegamentoipertestuale"/>
            <w:rFonts w:ascii="Futura Std Book" w:hAnsi="Futura Std Book"/>
            <w:bCs/>
            <w:color w:val="00569B"/>
            <w:sz w:val="24"/>
          </w:rPr>
          <w:t>assocartaservizisrl@assocarta.it</w:t>
        </w:r>
      </w:hyperlink>
      <w:r w:rsidR="00061994">
        <w:rPr>
          <w:rFonts w:ascii="Futura Std Book" w:hAnsi="Futura Std Book"/>
          <w:b w:val="0"/>
          <w:bCs/>
          <w:color w:val="00569B"/>
          <w:sz w:val="24"/>
        </w:rPr>
        <w:t xml:space="preserve">  </w:t>
      </w:r>
      <w:hyperlink r:id="rId8" w:history="1">
        <w:r w:rsidR="00061994" w:rsidRPr="00C9292E">
          <w:rPr>
            <w:rStyle w:val="Collegamentoipertestuale"/>
            <w:rFonts w:ascii="Futura Std Book" w:hAnsi="Futura Std Book"/>
            <w:bCs/>
            <w:color w:val="00569B"/>
            <w:sz w:val="24"/>
          </w:rPr>
          <w:t>assocartaservizi@pec.it</w:t>
        </w:r>
      </w:hyperlink>
    </w:p>
    <w:p w14:paraId="0B8C9890" w14:textId="77777777" w:rsidR="008C626A" w:rsidRPr="008C626A" w:rsidRDefault="008C626A" w:rsidP="009D4FAA">
      <w:pPr>
        <w:pStyle w:val="Titolo"/>
        <w:tabs>
          <w:tab w:val="center" w:pos="5387"/>
        </w:tabs>
        <w:rPr>
          <w:rFonts w:ascii="Futura Std Book" w:hAnsi="Futura Std Book"/>
          <w:color w:val="00569B"/>
          <w:sz w:val="10"/>
          <w:szCs w:val="6"/>
        </w:rPr>
      </w:pPr>
    </w:p>
    <w:p w14:paraId="522A46F6" w14:textId="460010AD" w:rsidR="00B55D40" w:rsidRPr="00153672" w:rsidRDefault="00B55D40" w:rsidP="009D4FAA">
      <w:pPr>
        <w:pStyle w:val="Titolo"/>
        <w:tabs>
          <w:tab w:val="center" w:pos="5387"/>
        </w:tabs>
        <w:rPr>
          <w:rFonts w:ascii="Futura Std Book" w:hAnsi="Futura Std Book"/>
          <w:color w:val="00569B"/>
          <w:sz w:val="24"/>
        </w:rPr>
      </w:pPr>
      <w:r w:rsidRPr="00C9292E">
        <w:rPr>
          <w:rFonts w:ascii="Futura Std Book" w:hAnsi="Futura Std Book"/>
          <w:color w:val="00569B"/>
          <w:sz w:val="24"/>
        </w:rPr>
        <w:t>PUBBLICAZIONI</w:t>
      </w:r>
      <w:r w:rsidRPr="00153672">
        <w:rPr>
          <w:rFonts w:ascii="Futura Std Book" w:hAnsi="Futura Std Book"/>
          <w:color w:val="00569B"/>
          <w:sz w:val="24"/>
        </w:rPr>
        <w:t xml:space="preserve"> STATISTICHE DISPONIBILI</w:t>
      </w:r>
    </w:p>
    <w:p w14:paraId="3AF138FD" w14:textId="77777777" w:rsidR="00B55D40" w:rsidRPr="00153672" w:rsidRDefault="00B55D40" w:rsidP="009D4FAA">
      <w:pPr>
        <w:tabs>
          <w:tab w:val="left" w:pos="-1134"/>
        </w:tabs>
        <w:rPr>
          <w:rFonts w:ascii="Futura Std Book" w:hAnsi="Futura Std Book"/>
          <w:color w:val="00569B"/>
          <w:sz w:val="8"/>
        </w:rPr>
      </w:pPr>
    </w:p>
    <w:p w14:paraId="532411C8" w14:textId="77777777" w:rsidR="00B55D40" w:rsidRPr="009D4FAA" w:rsidRDefault="00B55D40" w:rsidP="009D4FAA">
      <w:pPr>
        <w:pStyle w:val="Corpotesto"/>
        <w:rPr>
          <w:rFonts w:ascii="Futura Std Book" w:hAnsi="Futura Std Book"/>
          <w:color w:val="00569B"/>
          <w:u w:val="single"/>
        </w:rPr>
      </w:pPr>
      <w:r w:rsidRPr="009D4FAA">
        <w:rPr>
          <w:rFonts w:ascii="Futura Std Book" w:hAnsi="Futura Std Book"/>
          <w:color w:val="00569B"/>
        </w:rPr>
        <w:t xml:space="preserve">La documentazione di seguito specificata fa parte del “pacchetto” reso disponibile da Assocarta su rimborso spese annuo di </w:t>
      </w:r>
      <w:r w:rsidR="002D349D" w:rsidRPr="009D4FAA">
        <w:rPr>
          <w:rFonts w:ascii="Futura Std Book" w:hAnsi="Futura Std Book"/>
          <w:color w:val="00569B"/>
        </w:rPr>
        <w:t>€ 340,00 + IVA 22</w:t>
      </w:r>
      <w:r w:rsidRPr="009D4FAA">
        <w:rPr>
          <w:rFonts w:ascii="Futura Std Book" w:hAnsi="Futura Std Book"/>
          <w:color w:val="00569B"/>
        </w:rPr>
        <w:t>%</w:t>
      </w:r>
    </w:p>
    <w:p w14:paraId="29CB17A0" w14:textId="77777777" w:rsidR="00B55D40" w:rsidRPr="00153672" w:rsidRDefault="00B55D40">
      <w:pPr>
        <w:tabs>
          <w:tab w:val="left" w:pos="-1134"/>
        </w:tabs>
        <w:jc w:val="both"/>
        <w:rPr>
          <w:rFonts w:ascii="Futura Std Book" w:hAnsi="Futura Std Book"/>
          <w:sz w:val="16"/>
        </w:rPr>
      </w:pPr>
    </w:p>
    <w:p w14:paraId="6F56132A" w14:textId="1A6DD90C" w:rsidR="00B55D40" w:rsidRPr="00153672" w:rsidRDefault="00B55D40" w:rsidP="00257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5670"/>
          <w:tab w:val="left" w:pos="6379"/>
          <w:tab w:val="right" w:pos="8505"/>
          <w:tab w:val="right" w:pos="10773"/>
        </w:tabs>
        <w:rPr>
          <w:rFonts w:ascii="Futura Std Book" w:hAnsi="Futura Std Book"/>
          <w:color w:val="00569B"/>
        </w:rPr>
      </w:pPr>
      <w:r w:rsidRPr="00153672">
        <w:rPr>
          <w:rFonts w:ascii="Futura Std Book" w:hAnsi="Futura Std Book"/>
          <w:color w:val="00569B"/>
        </w:rPr>
        <w:t xml:space="preserve">A. </w:t>
      </w:r>
      <w:r w:rsidRPr="00153672">
        <w:rPr>
          <w:rFonts w:ascii="Futura Std Book" w:hAnsi="Futura Std Book"/>
          <w:b/>
          <w:color w:val="00569B"/>
        </w:rPr>
        <w:t>RELAZIONE ANNUALE</w:t>
      </w:r>
      <w:r w:rsidR="002575D3">
        <w:rPr>
          <w:rFonts w:ascii="Futura Std Book" w:hAnsi="Futura Std Book"/>
          <w:color w:val="00569B"/>
        </w:rPr>
        <w:t xml:space="preserve"> </w:t>
      </w:r>
      <w:r w:rsidR="002575D3">
        <w:rPr>
          <w:rFonts w:ascii="Futura Std Book" w:hAnsi="Futura Std Book"/>
          <w:color w:val="00569B"/>
        </w:rPr>
        <w:tab/>
      </w:r>
      <w:proofErr w:type="gramStart"/>
      <w:r w:rsidRPr="00153672">
        <w:rPr>
          <w:rFonts w:ascii="Futura Std Book" w:hAnsi="Futura Std Book"/>
          <w:i/>
          <w:color w:val="00569B"/>
          <w:sz w:val="18"/>
        </w:rPr>
        <w:t>periodicità:</w:t>
      </w:r>
      <w:r w:rsidR="00196E27">
        <w:rPr>
          <w:rFonts w:ascii="Futura Std Book" w:hAnsi="Futura Std Book"/>
          <w:i/>
          <w:color w:val="00569B"/>
          <w:sz w:val="18"/>
        </w:rPr>
        <w:t xml:space="preserve"> </w:t>
      </w:r>
      <w:r w:rsidR="0067596B">
        <w:rPr>
          <w:rFonts w:ascii="Futura Std Book" w:hAnsi="Futura Std Book"/>
          <w:i/>
          <w:color w:val="00569B"/>
          <w:sz w:val="18"/>
        </w:rPr>
        <w:t xml:space="preserve">  </w:t>
      </w:r>
      <w:proofErr w:type="gramEnd"/>
      <w:r w:rsidR="0067596B">
        <w:rPr>
          <w:rFonts w:ascii="Futura Std Book" w:hAnsi="Futura Std Book"/>
          <w:i/>
          <w:color w:val="00569B"/>
          <w:sz w:val="18"/>
        </w:rPr>
        <w:t xml:space="preserve">      </w:t>
      </w:r>
      <w:r w:rsidRPr="00153672">
        <w:rPr>
          <w:rFonts w:ascii="Futura Std Book" w:hAnsi="Futura Std Book"/>
          <w:b/>
          <w:i/>
          <w:color w:val="00569B"/>
          <w:sz w:val="18"/>
        </w:rPr>
        <w:t>annuale</w:t>
      </w:r>
    </w:p>
    <w:p w14:paraId="542A1B62" w14:textId="36332472" w:rsidR="00B55D40" w:rsidRPr="00BC6E96" w:rsidRDefault="00BC6E96" w:rsidP="00283D04">
      <w:pPr>
        <w:ind w:left="284"/>
        <w:jc w:val="both"/>
        <w:rPr>
          <w:rFonts w:ascii="Futura Std Book" w:hAnsi="Futura Std Book"/>
          <w:i/>
          <w:iCs/>
        </w:rPr>
      </w:pPr>
      <w:r>
        <w:rPr>
          <w:rFonts w:ascii="Futura Std Book" w:hAnsi="Futura Std Book"/>
        </w:rPr>
        <w:t xml:space="preserve">La rassegna statistica, aggiornata annualmente, descrive </w:t>
      </w:r>
      <w:r>
        <w:rPr>
          <w:rFonts w:ascii="Futura Std Book" w:hAnsi="Futura Std Book"/>
          <w:b/>
          <w:bCs/>
        </w:rPr>
        <w:t>l’andamento del settore nelle sue componenti  principali</w:t>
      </w:r>
      <w:r>
        <w:rPr>
          <w:rFonts w:ascii="Futura Std Book" w:hAnsi="Futura Std Book"/>
        </w:rPr>
        <w:t>, riportando le</w:t>
      </w:r>
      <w:r>
        <w:rPr>
          <w:rFonts w:ascii="Futura Std Book" w:hAnsi="Futura Std Book"/>
          <w:i/>
          <w:iCs/>
        </w:rPr>
        <w:t xml:space="preserve"> serie storiche dei più significativi indicatori dell’economia italiana e delle principali variabili del settore: dati di struttura, fatturato, produzione (per comparto), commercio estero (per comparto e per origine/destinazione), e consumo (per comparto) di carte e carton</w:t>
      </w:r>
      <w:r>
        <w:rPr>
          <w:rFonts w:ascii="Futura Std Book" w:hAnsi="Futura Std Book"/>
        </w:rPr>
        <w:t>i, oltre ad alcuni</w:t>
      </w:r>
      <w:r>
        <w:rPr>
          <w:rFonts w:ascii="Futura Std Book" w:hAnsi="Futura Std Book"/>
          <w:i/>
          <w:iCs/>
        </w:rPr>
        <w:t xml:space="preserve"> confronti internazionali</w:t>
      </w:r>
      <w:r>
        <w:rPr>
          <w:rFonts w:ascii="Futura Std Book" w:hAnsi="Futura Std Book"/>
        </w:rPr>
        <w:t xml:space="preserve">.  I dati sono accompagnati da diversi </w:t>
      </w:r>
      <w:r>
        <w:rPr>
          <w:rFonts w:ascii="Futura Std Book" w:hAnsi="Futura Std Book"/>
          <w:i/>
          <w:iCs/>
        </w:rPr>
        <w:t>grafici</w:t>
      </w:r>
      <w:r>
        <w:rPr>
          <w:rFonts w:ascii="Futura Std Book" w:hAnsi="Futura Std Book"/>
        </w:rPr>
        <w:t xml:space="preserve"> di confronto a livello europeo</w:t>
      </w:r>
      <w:r>
        <w:rPr>
          <w:rFonts w:ascii="Futura Std Book" w:hAnsi="Futura Std Book"/>
          <w:i/>
          <w:iCs/>
        </w:rPr>
        <w:t>.</w:t>
      </w:r>
    </w:p>
    <w:p w14:paraId="6E695272" w14:textId="77777777" w:rsidR="00B55D40" w:rsidRPr="00153672" w:rsidRDefault="00B55D40">
      <w:pPr>
        <w:tabs>
          <w:tab w:val="left" w:pos="-1134"/>
          <w:tab w:val="left" w:pos="1134"/>
          <w:tab w:val="left" w:pos="6804"/>
          <w:tab w:val="right" w:pos="9498"/>
        </w:tabs>
        <w:rPr>
          <w:rFonts w:ascii="Futura Std Book" w:hAnsi="Futura Std Book"/>
          <w:sz w:val="10"/>
        </w:rPr>
      </w:pPr>
      <w:r w:rsidRPr="00153672">
        <w:rPr>
          <w:rFonts w:ascii="Futura Std Book" w:hAnsi="Futura Std Book"/>
          <w:sz w:val="10"/>
        </w:rPr>
        <w:tab/>
      </w:r>
    </w:p>
    <w:p w14:paraId="598CC311" w14:textId="77777777" w:rsidR="00B55D40" w:rsidRPr="00153672" w:rsidRDefault="00B55D40" w:rsidP="00257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5670"/>
          <w:tab w:val="right" w:pos="10773"/>
        </w:tabs>
        <w:rPr>
          <w:rFonts w:ascii="Futura Std Book" w:hAnsi="Futura Std Book"/>
          <w:color w:val="00569B"/>
        </w:rPr>
      </w:pPr>
      <w:r w:rsidRPr="00153672">
        <w:rPr>
          <w:rFonts w:ascii="Futura Std Book" w:hAnsi="Futura Std Book"/>
          <w:color w:val="00569B"/>
        </w:rPr>
        <w:t xml:space="preserve">B. </w:t>
      </w:r>
      <w:r w:rsidRPr="009D4FAA">
        <w:rPr>
          <w:rFonts w:ascii="Futura Std Book" w:hAnsi="Futura Std Book"/>
          <w:b/>
          <w:color w:val="00569B"/>
        </w:rPr>
        <w:t>NOTA CONGIUNTURALE</w:t>
      </w:r>
      <w:r w:rsidRPr="009D4FAA">
        <w:rPr>
          <w:rFonts w:ascii="Futura Std Book" w:hAnsi="Futura Std Book"/>
          <w:color w:val="00569B"/>
        </w:rPr>
        <w:tab/>
      </w:r>
      <w:proofErr w:type="gramStart"/>
      <w:r w:rsidRPr="00153672">
        <w:rPr>
          <w:rFonts w:ascii="Futura Std Book" w:hAnsi="Futura Std Book"/>
          <w:i/>
          <w:color w:val="00569B"/>
          <w:sz w:val="18"/>
        </w:rPr>
        <w:t>periodicità:</w:t>
      </w:r>
      <w:r w:rsidR="009D4FAA">
        <w:rPr>
          <w:rFonts w:ascii="Futura Std Book" w:hAnsi="Futura Std Book"/>
          <w:i/>
          <w:color w:val="00569B"/>
          <w:sz w:val="18"/>
        </w:rPr>
        <w:t xml:space="preserve"> </w:t>
      </w:r>
      <w:r w:rsidR="00E7009E">
        <w:rPr>
          <w:rFonts w:ascii="Futura Std Book" w:hAnsi="Futura Std Book"/>
          <w:i/>
          <w:color w:val="00569B"/>
          <w:sz w:val="18"/>
        </w:rPr>
        <w:t xml:space="preserve">  </w:t>
      </w:r>
      <w:proofErr w:type="gramEnd"/>
      <w:r w:rsidR="00E7009E">
        <w:rPr>
          <w:rFonts w:ascii="Futura Std Book" w:hAnsi="Futura Std Book"/>
          <w:i/>
          <w:color w:val="00569B"/>
          <w:sz w:val="18"/>
        </w:rPr>
        <w:t xml:space="preserve">   </w:t>
      </w:r>
      <w:r w:rsidRPr="00153672">
        <w:rPr>
          <w:rFonts w:ascii="Futura Std Book" w:hAnsi="Futura Std Book"/>
          <w:b/>
          <w:i/>
          <w:color w:val="00569B"/>
          <w:sz w:val="18"/>
        </w:rPr>
        <w:t>trimestrale</w:t>
      </w:r>
    </w:p>
    <w:p w14:paraId="0824537F" w14:textId="56D82CD8" w:rsidR="00B55D40" w:rsidRPr="00153672" w:rsidRDefault="00B55D40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  <w:sz w:val="18"/>
        </w:rPr>
      </w:pPr>
      <w:r w:rsidRPr="00153672">
        <w:rPr>
          <w:rFonts w:ascii="Futura Std Book" w:hAnsi="Futura Std Book"/>
          <w:sz w:val="18"/>
        </w:rPr>
        <w:tab/>
      </w:r>
      <w:r w:rsidRPr="009D4FAA">
        <w:rPr>
          <w:rFonts w:ascii="Futura Std Book" w:hAnsi="Futura Std Book"/>
        </w:rPr>
        <w:t>La nota viene redatta a conclusione di un’</w:t>
      </w:r>
      <w:r w:rsidRPr="009D4FAA">
        <w:rPr>
          <w:rFonts w:ascii="Futura Std Book" w:hAnsi="Futura Std Book"/>
          <w:b/>
        </w:rPr>
        <w:t>indagine congiunturale</w:t>
      </w:r>
      <w:r w:rsidRPr="009D4FAA">
        <w:rPr>
          <w:rFonts w:ascii="Futura Std Book" w:hAnsi="Futura Std Book"/>
        </w:rPr>
        <w:t xml:space="preserve"> condotta da   Assocarta    su un </w:t>
      </w:r>
      <w:r w:rsidRPr="009D4FAA">
        <w:rPr>
          <w:rFonts w:ascii="Futura Std Book" w:hAnsi="Futura Std Book"/>
          <w:i/>
        </w:rPr>
        <w:t>campione significativo</w:t>
      </w:r>
      <w:r w:rsidRPr="009D4FAA">
        <w:rPr>
          <w:rFonts w:ascii="Futura Std Book" w:hAnsi="Futura Std Book"/>
        </w:rPr>
        <w:t xml:space="preserve"> di aziende del settore.   Pertanto essa illustra, i risultati di maggior interesse dell’indagine con riferimento a </w:t>
      </w:r>
      <w:r w:rsidRPr="009D4FAA">
        <w:rPr>
          <w:rFonts w:ascii="Futura Std Book" w:hAnsi="Futura Std Book"/>
          <w:i/>
        </w:rPr>
        <w:t>fatturato, ordini (interni ed esteri), consistenze di portafoglio, e andamenti (congiunturali e tendenziali) dei prezzi, nonché le principali attese degli operatori sugli sviluppi a breve del mercato e sui motivi delle stesse</w:t>
      </w:r>
      <w:r w:rsidRPr="009D4FAA">
        <w:rPr>
          <w:rFonts w:ascii="Futura Std Book" w:hAnsi="Futura Std Book"/>
        </w:rPr>
        <w:t xml:space="preserve">.  Viene inoltre fatto un </w:t>
      </w:r>
      <w:r w:rsidRPr="009D4FAA">
        <w:rPr>
          <w:rFonts w:ascii="Futura Std Book" w:hAnsi="Futura Std Book"/>
          <w:i/>
        </w:rPr>
        <w:t>breve cenno ai principali risultati produttivi (sia nazionali che degli altri principali partners europei e mondiali) e di commercio estero di fonte ufficiale (ISTAT) disponibili</w:t>
      </w:r>
      <w:r w:rsidRPr="009D4FAA">
        <w:rPr>
          <w:rFonts w:ascii="Futura Std Book" w:hAnsi="Futura Std Book"/>
        </w:rPr>
        <w:t xml:space="preserve">.  La nota è arricchita da interessanti </w:t>
      </w:r>
      <w:r w:rsidRPr="009D4FAA">
        <w:rPr>
          <w:rFonts w:ascii="Futura Std Book" w:hAnsi="Futura Std Book"/>
          <w:i/>
        </w:rPr>
        <w:t>grafici</w:t>
      </w:r>
      <w:r w:rsidRPr="009D4FAA">
        <w:rPr>
          <w:rFonts w:ascii="Futura Std Book" w:hAnsi="Futura Std Book"/>
        </w:rPr>
        <w:t xml:space="preserve"> a colori che agevolano la “lettura” nel tempo </w:t>
      </w:r>
      <w:r w:rsidR="00217733">
        <w:rPr>
          <w:rFonts w:ascii="Futura Std Book" w:hAnsi="Futura Std Book"/>
        </w:rPr>
        <w:t>di alcuni indicatori di maggior interesse</w:t>
      </w:r>
      <w:r w:rsidRPr="009D4FAA">
        <w:rPr>
          <w:rFonts w:ascii="Futura Std Book" w:hAnsi="Futura Std Book"/>
        </w:rPr>
        <w:t>.</w:t>
      </w:r>
    </w:p>
    <w:p w14:paraId="74A3ED53" w14:textId="77777777" w:rsidR="00B55D40" w:rsidRPr="00153672" w:rsidRDefault="00B55D40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  <w:sz w:val="10"/>
        </w:rPr>
      </w:pPr>
    </w:p>
    <w:p w14:paraId="4FD48036" w14:textId="77777777" w:rsidR="00B55D40" w:rsidRPr="00153672" w:rsidRDefault="00B55D40" w:rsidP="00257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1134"/>
          <w:tab w:val="left" w:pos="5670"/>
        </w:tabs>
        <w:rPr>
          <w:rFonts w:ascii="Futura Std Book" w:hAnsi="Futura Std Book"/>
          <w:color w:val="00569B"/>
        </w:rPr>
      </w:pPr>
      <w:r w:rsidRPr="00153672">
        <w:rPr>
          <w:rFonts w:ascii="Futura Std Book" w:hAnsi="Futura Std Book"/>
          <w:color w:val="00569B"/>
        </w:rPr>
        <w:t xml:space="preserve">C. </w:t>
      </w:r>
      <w:r w:rsidRPr="00153672">
        <w:rPr>
          <w:rFonts w:ascii="Futura Std Book" w:hAnsi="Futura Std Book"/>
          <w:b/>
          <w:color w:val="00569B"/>
        </w:rPr>
        <w:t>STATISTICHE DI PRODUZIONE</w:t>
      </w:r>
      <w:r w:rsidRPr="00153672">
        <w:rPr>
          <w:rFonts w:ascii="Futura Std Book" w:hAnsi="Futura Std Book"/>
          <w:color w:val="00569B"/>
        </w:rPr>
        <w:tab/>
      </w:r>
      <w:proofErr w:type="gramStart"/>
      <w:r w:rsidRPr="00153672">
        <w:rPr>
          <w:rFonts w:ascii="Futura Std Book" w:hAnsi="Futura Std Book"/>
          <w:i/>
          <w:color w:val="00569B"/>
          <w:sz w:val="18"/>
        </w:rPr>
        <w:t>periodicità:</w:t>
      </w:r>
      <w:r w:rsidR="00196E27">
        <w:rPr>
          <w:rFonts w:ascii="Futura Std Book" w:hAnsi="Futura Std Book"/>
          <w:i/>
          <w:color w:val="00569B"/>
          <w:sz w:val="18"/>
        </w:rPr>
        <w:t xml:space="preserve">   </w:t>
      </w:r>
      <w:proofErr w:type="gramEnd"/>
      <w:r w:rsidR="00196E27">
        <w:rPr>
          <w:rFonts w:ascii="Futura Std Book" w:hAnsi="Futura Std Book"/>
          <w:i/>
          <w:color w:val="00569B"/>
          <w:sz w:val="18"/>
        </w:rPr>
        <w:t xml:space="preserve"> </w:t>
      </w:r>
      <w:r w:rsidR="00E7009E">
        <w:rPr>
          <w:rFonts w:ascii="Futura Std Book" w:hAnsi="Futura Std Book"/>
          <w:i/>
          <w:color w:val="00569B"/>
          <w:sz w:val="18"/>
        </w:rPr>
        <w:t xml:space="preserve">       </w:t>
      </w:r>
      <w:r w:rsidRPr="00153672">
        <w:rPr>
          <w:rFonts w:ascii="Futura Std Book" w:hAnsi="Futura Std Book"/>
          <w:b/>
          <w:i/>
          <w:color w:val="00569B"/>
          <w:sz w:val="18"/>
        </w:rPr>
        <w:t>mensile</w:t>
      </w:r>
    </w:p>
    <w:p w14:paraId="26478996" w14:textId="3E3D4012" w:rsidR="00B55D40" w:rsidRPr="00153672" w:rsidRDefault="00B55D40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  <w:sz w:val="18"/>
        </w:rPr>
      </w:pPr>
      <w:r w:rsidRPr="00153672">
        <w:rPr>
          <w:rFonts w:ascii="Futura Std Book" w:hAnsi="Futura Std Book"/>
          <w:sz w:val="18"/>
        </w:rPr>
        <w:tab/>
      </w:r>
      <w:r w:rsidRPr="009D4FAA">
        <w:rPr>
          <w:rFonts w:ascii="Futura Std Book" w:hAnsi="Futura Std Book"/>
        </w:rPr>
        <w:t>Si tratta di elaborazioni effettuate da Assocarta sui dati di</w:t>
      </w:r>
      <w:r w:rsidRPr="009D4FAA">
        <w:rPr>
          <w:rFonts w:ascii="Futura Std Book" w:hAnsi="Futura Std Book"/>
          <w:b/>
        </w:rPr>
        <w:t xml:space="preserve"> produzione</w:t>
      </w:r>
      <w:r w:rsidRPr="009D4FAA">
        <w:rPr>
          <w:rFonts w:ascii="Futura Std Book" w:hAnsi="Futura Std Book"/>
        </w:rPr>
        <w:t xml:space="preserve"> resi disponibili da ISTAT per le singole tipologie di carte e cartoni</w:t>
      </w:r>
      <w:r w:rsidRPr="00153672">
        <w:rPr>
          <w:rFonts w:ascii="Futura Std Book" w:hAnsi="Futura Std Book"/>
          <w:sz w:val="18"/>
        </w:rPr>
        <w:t>.</w:t>
      </w:r>
    </w:p>
    <w:p w14:paraId="2175FD89" w14:textId="77777777" w:rsidR="00B55D40" w:rsidRPr="00153672" w:rsidRDefault="00B55D40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  <w:sz w:val="10"/>
        </w:rPr>
      </w:pPr>
    </w:p>
    <w:p w14:paraId="468C3388" w14:textId="77777777" w:rsidR="009D4FAA" w:rsidRDefault="00B55D40" w:rsidP="009D4F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1134"/>
          <w:tab w:val="left" w:pos="5387"/>
          <w:tab w:val="left" w:pos="6804"/>
          <w:tab w:val="right" w:pos="9498"/>
        </w:tabs>
        <w:rPr>
          <w:rFonts w:ascii="Futura Std Book" w:hAnsi="Futura Std Book"/>
          <w:b/>
          <w:color w:val="00569B"/>
        </w:rPr>
      </w:pPr>
      <w:r w:rsidRPr="00153672">
        <w:rPr>
          <w:rFonts w:ascii="Futura Std Book" w:hAnsi="Futura Std Book"/>
          <w:color w:val="00569B"/>
        </w:rPr>
        <w:t xml:space="preserve">D. </w:t>
      </w:r>
      <w:r w:rsidRPr="00153672">
        <w:rPr>
          <w:rFonts w:ascii="Futura Std Book" w:hAnsi="Futura Std Book"/>
          <w:b/>
          <w:color w:val="00569B"/>
        </w:rPr>
        <w:t>STATISTICHE DI COMMERCIO ESTERO E CONSUMO APPARENTE</w:t>
      </w:r>
      <w:r w:rsidRPr="00153672">
        <w:rPr>
          <w:rFonts w:ascii="Futura Std Book" w:hAnsi="Futura Std Book"/>
          <w:b/>
          <w:color w:val="00569B"/>
        </w:rPr>
        <w:tab/>
      </w:r>
    </w:p>
    <w:p w14:paraId="0BA1BC2E" w14:textId="77777777" w:rsidR="00B55D40" w:rsidRPr="00153672" w:rsidRDefault="009D4FAA" w:rsidP="00257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1134"/>
          <w:tab w:val="left" w:pos="5670"/>
        </w:tabs>
        <w:rPr>
          <w:rFonts w:ascii="Futura Std Book" w:hAnsi="Futura Std Book"/>
          <w:color w:val="00569B"/>
        </w:rPr>
      </w:pPr>
      <w:r>
        <w:rPr>
          <w:rFonts w:ascii="Futura Std Book" w:hAnsi="Futura Std Book"/>
          <w:i/>
          <w:color w:val="00569B"/>
          <w:sz w:val="18"/>
        </w:rPr>
        <w:tab/>
      </w:r>
      <w:r>
        <w:rPr>
          <w:rFonts w:ascii="Futura Std Book" w:hAnsi="Futura Std Book"/>
          <w:i/>
          <w:color w:val="00569B"/>
          <w:sz w:val="18"/>
        </w:rPr>
        <w:tab/>
      </w:r>
      <w:proofErr w:type="gramStart"/>
      <w:r w:rsidR="00B55D40" w:rsidRPr="00153672">
        <w:rPr>
          <w:rFonts w:ascii="Futura Std Book" w:hAnsi="Futura Std Book"/>
          <w:i/>
          <w:color w:val="00569B"/>
          <w:sz w:val="18"/>
        </w:rPr>
        <w:t>periodicità:</w:t>
      </w:r>
      <w:r>
        <w:rPr>
          <w:rFonts w:ascii="Futura Std Book" w:hAnsi="Futura Std Book"/>
          <w:i/>
          <w:color w:val="00569B"/>
          <w:sz w:val="18"/>
        </w:rPr>
        <w:t xml:space="preserve">   </w:t>
      </w:r>
      <w:proofErr w:type="gramEnd"/>
      <w:r>
        <w:rPr>
          <w:rFonts w:ascii="Futura Std Book" w:hAnsi="Futura Std Book"/>
          <w:i/>
          <w:color w:val="00569B"/>
          <w:sz w:val="18"/>
        </w:rPr>
        <w:t xml:space="preserve"> </w:t>
      </w:r>
      <w:r w:rsidR="00E7009E">
        <w:rPr>
          <w:rFonts w:ascii="Futura Std Book" w:hAnsi="Futura Std Book"/>
          <w:i/>
          <w:color w:val="00569B"/>
          <w:sz w:val="18"/>
        </w:rPr>
        <w:t xml:space="preserve">       </w:t>
      </w:r>
      <w:r w:rsidR="00B55D40" w:rsidRPr="00153672">
        <w:rPr>
          <w:rFonts w:ascii="Futura Std Book" w:hAnsi="Futura Std Book"/>
          <w:b/>
          <w:i/>
          <w:color w:val="00569B"/>
          <w:sz w:val="18"/>
        </w:rPr>
        <w:t>mensile</w:t>
      </w:r>
    </w:p>
    <w:p w14:paraId="56BCE708" w14:textId="77777777" w:rsidR="00B55D40" w:rsidRPr="009D4FAA" w:rsidRDefault="00B55D40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</w:rPr>
      </w:pPr>
      <w:r w:rsidRPr="00153672">
        <w:rPr>
          <w:rFonts w:ascii="Futura Std Book" w:hAnsi="Futura Std Book"/>
          <w:sz w:val="18"/>
        </w:rPr>
        <w:tab/>
      </w:r>
      <w:r w:rsidRPr="009D4FAA">
        <w:rPr>
          <w:rFonts w:ascii="Futura Std Book" w:hAnsi="Futura Std Book"/>
        </w:rPr>
        <w:t xml:space="preserve">Sulla base delle statistiche di produzione (di cui al punto C) e di quelle di </w:t>
      </w:r>
      <w:r w:rsidRPr="009D4FAA">
        <w:rPr>
          <w:rFonts w:ascii="Futura Std Book" w:hAnsi="Futura Std Book"/>
          <w:b/>
        </w:rPr>
        <w:t xml:space="preserve">commercio estero </w:t>
      </w:r>
      <w:r w:rsidRPr="009D4FAA">
        <w:rPr>
          <w:rFonts w:ascii="Futura Std Book" w:hAnsi="Futura Std Book"/>
        </w:rPr>
        <w:t xml:space="preserve">rese mensilmente disponibili da ISTAT, Assocarta elabora un </w:t>
      </w:r>
      <w:r w:rsidRPr="009D4FAA">
        <w:rPr>
          <w:rFonts w:ascii="Futura Std Book" w:hAnsi="Futura Std Book"/>
          <w:i/>
        </w:rPr>
        <w:t xml:space="preserve">prospetto di commercio estero </w:t>
      </w:r>
      <w:r w:rsidRPr="009D4FAA">
        <w:rPr>
          <w:rFonts w:ascii="Futura Std Book" w:hAnsi="Futura Std Book"/>
        </w:rPr>
        <w:t xml:space="preserve">che riporta -per aggregati di prodotti omogenei e per comparti- importazioni ed esportazioni in quantità e valori dell’anno di riferimento e dell’anno precedente ed un </w:t>
      </w:r>
      <w:r w:rsidRPr="009D4FAA">
        <w:rPr>
          <w:rFonts w:ascii="Futura Std Book" w:hAnsi="Futura Std Book"/>
          <w:i/>
        </w:rPr>
        <w:t>prospetto di consumo apparente</w:t>
      </w:r>
      <w:r w:rsidRPr="009D4FAA">
        <w:rPr>
          <w:rFonts w:ascii="Futura Std Book" w:hAnsi="Futura Std Book"/>
        </w:rPr>
        <w:t xml:space="preserve">  dove vengono raccolte le statistiche in quantità di produzione e di commercio estero per il calcolo del consumo apparente.</w:t>
      </w:r>
    </w:p>
    <w:p w14:paraId="27F81232" w14:textId="77777777" w:rsidR="00B55D40" w:rsidRPr="00153672" w:rsidRDefault="00B55D40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  <w:sz w:val="10"/>
        </w:rPr>
      </w:pPr>
    </w:p>
    <w:p w14:paraId="72DEDE67" w14:textId="77777777" w:rsidR="009D4FAA" w:rsidRDefault="00B55D40" w:rsidP="009D4F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1134"/>
          <w:tab w:val="left" w:pos="5387"/>
          <w:tab w:val="left" w:pos="6804"/>
          <w:tab w:val="right" w:pos="9498"/>
        </w:tabs>
        <w:rPr>
          <w:rFonts w:ascii="Futura Std Book" w:hAnsi="Futura Std Book"/>
          <w:b/>
          <w:color w:val="00569B"/>
        </w:rPr>
      </w:pPr>
      <w:r w:rsidRPr="00153672">
        <w:rPr>
          <w:rFonts w:ascii="Futura Std Book" w:hAnsi="Futura Std Book"/>
          <w:color w:val="00569B"/>
        </w:rPr>
        <w:t xml:space="preserve">E. </w:t>
      </w:r>
      <w:r w:rsidRPr="00153672">
        <w:rPr>
          <w:rFonts w:ascii="Futura Std Book" w:hAnsi="Futura Std Book"/>
          <w:b/>
          <w:color w:val="00569B"/>
        </w:rPr>
        <w:t>ANDAMENTI DELLE QUOTAZIONI DELLE MATERIE PRIME</w:t>
      </w:r>
    </w:p>
    <w:p w14:paraId="6B07183E" w14:textId="77777777" w:rsidR="00B55D40" w:rsidRPr="00153672" w:rsidRDefault="00B55D40" w:rsidP="00257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1134"/>
          <w:tab w:val="left" w:pos="5670"/>
        </w:tabs>
        <w:rPr>
          <w:rFonts w:ascii="Futura Std Book" w:hAnsi="Futura Std Book"/>
          <w:color w:val="00569B"/>
        </w:rPr>
      </w:pPr>
      <w:r w:rsidRPr="00153672">
        <w:rPr>
          <w:rFonts w:ascii="Futura Std Book" w:hAnsi="Futura Std Book"/>
          <w:b/>
          <w:color w:val="00569B"/>
        </w:rPr>
        <w:tab/>
      </w:r>
      <w:r w:rsidRPr="00153672">
        <w:rPr>
          <w:rFonts w:ascii="Futura Std Book" w:hAnsi="Futura Std Book"/>
          <w:b/>
          <w:color w:val="00569B"/>
        </w:rPr>
        <w:tab/>
      </w:r>
      <w:proofErr w:type="gramStart"/>
      <w:r w:rsidRPr="00153672">
        <w:rPr>
          <w:rFonts w:ascii="Futura Std Book" w:hAnsi="Futura Std Book"/>
          <w:i/>
          <w:color w:val="00569B"/>
          <w:sz w:val="18"/>
        </w:rPr>
        <w:t>periodicità:</w:t>
      </w:r>
      <w:r w:rsidR="00196E27">
        <w:rPr>
          <w:rFonts w:ascii="Futura Std Book" w:hAnsi="Futura Std Book"/>
          <w:i/>
          <w:color w:val="00569B"/>
          <w:sz w:val="18"/>
        </w:rPr>
        <w:t xml:space="preserve">   </w:t>
      </w:r>
      <w:proofErr w:type="gramEnd"/>
      <w:r w:rsidR="00196E27">
        <w:rPr>
          <w:rFonts w:ascii="Futura Std Book" w:hAnsi="Futura Std Book"/>
          <w:i/>
          <w:color w:val="00569B"/>
          <w:sz w:val="18"/>
        </w:rPr>
        <w:t xml:space="preserve"> </w:t>
      </w:r>
      <w:r w:rsidR="00E7009E">
        <w:rPr>
          <w:rFonts w:ascii="Futura Std Book" w:hAnsi="Futura Std Book"/>
          <w:i/>
          <w:color w:val="00569B"/>
          <w:sz w:val="18"/>
        </w:rPr>
        <w:t xml:space="preserve">       </w:t>
      </w:r>
      <w:r w:rsidRPr="00153672">
        <w:rPr>
          <w:rFonts w:ascii="Futura Std Book" w:hAnsi="Futura Std Book"/>
          <w:b/>
          <w:i/>
          <w:color w:val="00569B"/>
          <w:sz w:val="18"/>
        </w:rPr>
        <w:t>mensile</w:t>
      </w:r>
    </w:p>
    <w:p w14:paraId="0A39E210" w14:textId="25CCBE9B" w:rsidR="00B55D40" w:rsidRPr="00217733" w:rsidRDefault="00B55D40" w:rsidP="00217733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  <w:b/>
        </w:rPr>
      </w:pPr>
      <w:r w:rsidRPr="00153672">
        <w:rPr>
          <w:rFonts w:ascii="Futura Std Book" w:hAnsi="Futura Std Book"/>
          <w:sz w:val="18"/>
        </w:rPr>
        <w:tab/>
      </w:r>
      <w:r w:rsidRPr="009D4FAA">
        <w:rPr>
          <w:rFonts w:ascii="Futura Std Book" w:hAnsi="Futura Std Book"/>
        </w:rPr>
        <w:t>Sulla base di documentazione ufficiale, Assocarta aggiorna mensilmente le serie storiche relative alle</w:t>
      </w:r>
      <w:r w:rsidRPr="009D4FAA">
        <w:rPr>
          <w:rFonts w:ascii="Futura Std Book" w:hAnsi="Futura Std Book"/>
          <w:b/>
        </w:rPr>
        <w:t xml:space="preserve"> quotazioni di alcune qualità di cellulosa a fibra lunga (NBSK e Southern Pine), a fibra cor</w:t>
      </w:r>
      <w:r w:rsidR="00217733">
        <w:rPr>
          <w:rFonts w:ascii="Futura Std Book" w:hAnsi="Futura Std Book"/>
          <w:b/>
        </w:rPr>
        <w:t>ta (eucalipto e Southern Mixed)</w:t>
      </w:r>
      <w:r w:rsidRPr="009D4FAA">
        <w:rPr>
          <w:rFonts w:ascii="Futura Std Book" w:hAnsi="Futura Std Book"/>
          <w:b/>
        </w:rPr>
        <w:t xml:space="preserve"> e della carta da </w:t>
      </w:r>
      <w:r w:rsidR="00217733">
        <w:rPr>
          <w:rFonts w:ascii="Futura Std Book" w:hAnsi="Futura Std Book"/>
          <w:b/>
        </w:rPr>
        <w:t>riciclare</w:t>
      </w:r>
      <w:r w:rsidRPr="009D4FAA">
        <w:rPr>
          <w:rFonts w:ascii="Futura Std Book" w:hAnsi="Futura Std Book"/>
          <w:b/>
        </w:rPr>
        <w:t xml:space="preserve"> (qualità 1.02</w:t>
      </w:r>
      <w:r w:rsidR="007D66C0">
        <w:rPr>
          <w:rFonts w:ascii="Futura Std Book" w:hAnsi="Futura Std Book"/>
          <w:b/>
        </w:rPr>
        <w:t xml:space="preserve"> e </w:t>
      </w:r>
      <w:r w:rsidR="007D66C0" w:rsidRPr="00C209FE">
        <w:rPr>
          <w:rFonts w:ascii="Futura Std Book" w:hAnsi="Futura Std Book"/>
          <w:b/>
        </w:rPr>
        <w:t>1.05</w:t>
      </w:r>
      <w:r w:rsidRPr="009D4FAA">
        <w:rPr>
          <w:rFonts w:ascii="Futura Std Book" w:hAnsi="Futura Std Book"/>
          <w:b/>
        </w:rPr>
        <w:t>)</w:t>
      </w:r>
      <w:r w:rsidRPr="009D4FAA">
        <w:rPr>
          <w:rFonts w:ascii="Futura Std Book" w:hAnsi="Futura Std Book"/>
        </w:rPr>
        <w:t>.   Le tabelle contenenti dette serie storiche, disponibili a richiesta dei sottoscrittori del pacchetto anche a partire dal 1993, sono corredate di grafici a colori che rendono più immediata la visione dei relativi andamenti.</w:t>
      </w:r>
    </w:p>
    <w:p w14:paraId="69A223B3" w14:textId="77777777" w:rsidR="00061994" w:rsidRDefault="00061994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</w:rPr>
      </w:pPr>
    </w:p>
    <w:p w14:paraId="0C408A75" w14:textId="77777777" w:rsidR="00061994" w:rsidRDefault="00061994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</w:rPr>
      </w:pPr>
    </w:p>
    <w:p w14:paraId="230C6AB8" w14:textId="42D35EFF" w:rsidR="00061994" w:rsidRPr="009D4FAA" w:rsidRDefault="002575D3">
      <w:pPr>
        <w:tabs>
          <w:tab w:val="left" w:pos="-1134"/>
          <w:tab w:val="left" w:pos="6804"/>
          <w:tab w:val="right" w:pos="9498"/>
        </w:tabs>
        <w:ind w:left="284" w:hanging="284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br/>
      </w:r>
    </w:p>
    <w:p w14:paraId="2E66E1DF" w14:textId="77777777" w:rsidR="00B55D40" w:rsidRPr="009D4FAA" w:rsidRDefault="00B55D40">
      <w:pPr>
        <w:tabs>
          <w:tab w:val="left" w:pos="-1134"/>
          <w:tab w:val="left" w:pos="6804"/>
          <w:tab w:val="right" w:pos="9498"/>
        </w:tabs>
        <w:ind w:left="1134" w:hanging="1134"/>
        <w:jc w:val="both"/>
        <w:rPr>
          <w:rFonts w:ascii="Futura Std Book" w:hAnsi="Futura Std Book"/>
          <w:b/>
          <w:i/>
          <w:sz w:val="12"/>
        </w:rPr>
      </w:pPr>
    </w:p>
    <w:p w14:paraId="3BF3F75D" w14:textId="3D4464A7" w:rsidR="00B55D40" w:rsidRPr="00153672" w:rsidRDefault="00B55D40" w:rsidP="009D4FAA">
      <w:pPr>
        <w:tabs>
          <w:tab w:val="left" w:pos="6804"/>
          <w:tab w:val="right" w:pos="9498"/>
        </w:tabs>
        <w:rPr>
          <w:rFonts w:ascii="Futura Std Book" w:hAnsi="Futura Std Book"/>
          <w:b/>
          <w:i/>
          <w:color w:val="00569B"/>
          <w:sz w:val="24"/>
        </w:rPr>
      </w:pPr>
      <w:r w:rsidRPr="00153672">
        <w:rPr>
          <w:rFonts w:ascii="Futura Std Book" w:hAnsi="Futura Std Book"/>
          <w:b/>
          <w:i/>
          <w:color w:val="00569B"/>
          <w:sz w:val="24"/>
        </w:rPr>
        <w:lastRenderedPageBreak/>
        <w:t>Sono inoltre disponibili, con  rimborso spese aggiu</w:t>
      </w:r>
      <w:r w:rsidR="002D349D" w:rsidRPr="00153672">
        <w:rPr>
          <w:rFonts w:ascii="Futura Std Book" w:hAnsi="Futura Std Book"/>
          <w:b/>
          <w:i/>
          <w:color w:val="00569B"/>
          <w:sz w:val="24"/>
        </w:rPr>
        <w:t>ntivo annuo di € 200,00 + IVA 22</w:t>
      </w:r>
      <w:r w:rsidRPr="00153672">
        <w:rPr>
          <w:rFonts w:ascii="Futura Std Book" w:hAnsi="Futura Std Book"/>
          <w:b/>
          <w:i/>
          <w:color w:val="00569B"/>
          <w:sz w:val="24"/>
        </w:rPr>
        <w:t>%</w:t>
      </w:r>
      <w:r w:rsidR="00973E2A">
        <w:rPr>
          <w:rFonts w:ascii="Futura Std Book" w:hAnsi="Futura Std Book"/>
          <w:b/>
          <w:i/>
          <w:color w:val="00569B"/>
          <w:sz w:val="24"/>
        </w:rPr>
        <w:t>:</w:t>
      </w:r>
    </w:p>
    <w:p w14:paraId="19656BFA" w14:textId="77777777" w:rsidR="00B55D40" w:rsidRPr="00153672" w:rsidRDefault="00B55D40">
      <w:pPr>
        <w:tabs>
          <w:tab w:val="left" w:pos="-1134"/>
          <w:tab w:val="left" w:pos="6804"/>
          <w:tab w:val="right" w:pos="9498"/>
        </w:tabs>
        <w:ind w:left="1134" w:hanging="1134"/>
        <w:jc w:val="both"/>
        <w:rPr>
          <w:rFonts w:ascii="Futura Std Book" w:hAnsi="Futura Std Book"/>
          <w:b/>
          <w:i/>
          <w:color w:val="00569B"/>
          <w:sz w:val="10"/>
        </w:rPr>
      </w:pPr>
    </w:p>
    <w:p w14:paraId="62EC0A58" w14:textId="77777777" w:rsidR="00B55D40" w:rsidRPr="00153672" w:rsidRDefault="00B55D40" w:rsidP="00257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1134"/>
          <w:tab w:val="left" w:pos="5670"/>
        </w:tabs>
        <w:rPr>
          <w:rFonts w:ascii="Futura Std Book" w:hAnsi="Futura Std Book"/>
          <w:color w:val="00569B"/>
        </w:rPr>
      </w:pPr>
      <w:r w:rsidRPr="00153672">
        <w:rPr>
          <w:rFonts w:ascii="Futura Std Book" w:hAnsi="Futura Std Book"/>
          <w:color w:val="00569B"/>
        </w:rPr>
        <w:t xml:space="preserve">F. </w:t>
      </w:r>
      <w:r w:rsidRPr="00153672">
        <w:rPr>
          <w:rFonts w:ascii="Futura Std Book" w:hAnsi="Futura Std Book"/>
          <w:b/>
          <w:color w:val="00569B"/>
        </w:rPr>
        <w:t>FASCICOLO DI COMMERCIO ESTERO</w:t>
      </w:r>
      <w:r w:rsidRPr="00153672">
        <w:rPr>
          <w:rFonts w:ascii="Futura Std Book" w:hAnsi="Futura Std Book"/>
          <w:b/>
          <w:color w:val="00569B"/>
        </w:rPr>
        <w:tab/>
      </w:r>
      <w:proofErr w:type="gramStart"/>
      <w:r w:rsidRPr="00153672">
        <w:rPr>
          <w:rFonts w:ascii="Futura Std Book" w:hAnsi="Futura Std Book"/>
          <w:i/>
          <w:color w:val="00569B"/>
          <w:sz w:val="18"/>
        </w:rPr>
        <w:t>periodicità:</w:t>
      </w:r>
      <w:r w:rsidR="00196E27">
        <w:rPr>
          <w:rFonts w:ascii="Futura Std Book" w:hAnsi="Futura Std Book"/>
          <w:i/>
          <w:color w:val="00569B"/>
          <w:sz w:val="18"/>
        </w:rPr>
        <w:t xml:space="preserve">   </w:t>
      </w:r>
      <w:proofErr w:type="gramEnd"/>
      <w:r w:rsidR="00196E27">
        <w:rPr>
          <w:rFonts w:ascii="Futura Std Book" w:hAnsi="Futura Std Book"/>
          <w:i/>
          <w:color w:val="00569B"/>
          <w:sz w:val="18"/>
        </w:rPr>
        <w:t xml:space="preserve"> </w:t>
      </w:r>
      <w:r w:rsidR="00E7009E">
        <w:rPr>
          <w:rFonts w:ascii="Futura Std Book" w:hAnsi="Futura Std Book"/>
          <w:i/>
          <w:color w:val="00569B"/>
          <w:sz w:val="18"/>
        </w:rPr>
        <w:t xml:space="preserve">       </w:t>
      </w:r>
      <w:r w:rsidRPr="00153672">
        <w:rPr>
          <w:rFonts w:ascii="Futura Std Book" w:hAnsi="Futura Std Book"/>
          <w:b/>
          <w:i/>
          <w:color w:val="00569B"/>
          <w:sz w:val="18"/>
        </w:rPr>
        <w:t>mensile</w:t>
      </w:r>
    </w:p>
    <w:p w14:paraId="1455B879" w14:textId="77777777" w:rsidR="00B55D40" w:rsidRPr="00153672" w:rsidRDefault="00B55D40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sz w:val="18"/>
        </w:rPr>
      </w:pPr>
      <w:r w:rsidRPr="00153672">
        <w:rPr>
          <w:rFonts w:ascii="Futura Std Book" w:hAnsi="Futura Std Book"/>
          <w:sz w:val="18"/>
        </w:rPr>
        <w:tab/>
        <w:t>Raccoglie una serie di tabelle che, per gruppi di prodotti omogenei, permettono di esaminare tutte le provenienze e le destinazioni rispettivamente dei flussi di import e di quelli di export. La fonte dei dati, espressi sia in quantità che in valore, è ISTAT.</w:t>
      </w:r>
    </w:p>
    <w:p w14:paraId="3792C004" w14:textId="77777777" w:rsidR="00B55D40" w:rsidRPr="00153672" w:rsidRDefault="00B55D40">
      <w:pPr>
        <w:tabs>
          <w:tab w:val="left" w:pos="-1134"/>
          <w:tab w:val="left" w:pos="6804"/>
          <w:tab w:val="right" w:pos="9498"/>
        </w:tabs>
        <w:ind w:left="284"/>
        <w:jc w:val="both"/>
        <w:rPr>
          <w:rFonts w:ascii="Futura Std Book" w:hAnsi="Futura Std Book"/>
          <w:sz w:val="10"/>
        </w:rPr>
      </w:pPr>
    </w:p>
    <w:p w14:paraId="59D68553" w14:textId="77777777" w:rsidR="002575D3" w:rsidRDefault="00B55D40" w:rsidP="00E700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1134"/>
        </w:tabs>
        <w:rPr>
          <w:rFonts w:ascii="Futura Std Book" w:hAnsi="Futura Std Book"/>
          <w:b/>
          <w:color w:val="00569B"/>
        </w:rPr>
      </w:pPr>
      <w:r w:rsidRPr="00153672">
        <w:rPr>
          <w:rFonts w:ascii="Futura Std Book" w:hAnsi="Futura Std Book"/>
          <w:color w:val="00569B"/>
        </w:rPr>
        <w:t xml:space="preserve">G. </w:t>
      </w:r>
      <w:r w:rsidRPr="00153672">
        <w:rPr>
          <w:rFonts w:ascii="Futura Std Book" w:hAnsi="Futura Std Book"/>
          <w:b/>
          <w:color w:val="00569B"/>
        </w:rPr>
        <w:t>FASCICOLO DI COMMERCIO ESTERO – Materie prime fibrose</w:t>
      </w:r>
      <w:r w:rsidRPr="00153672">
        <w:rPr>
          <w:rFonts w:ascii="Futura Std Book" w:hAnsi="Futura Std Book"/>
          <w:b/>
          <w:color w:val="00569B"/>
        </w:rPr>
        <w:tab/>
      </w:r>
    </w:p>
    <w:p w14:paraId="13DD2CED" w14:textId="36449999" w:rsidR="00B55D40" w:rsidRPr="00153672" w:rsidRDefault="002575D3" w:rsidP="00257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134"/>
          <w:tab w:val="left" w:pos="5670"/>
        </w:tabs>
        <w:rPr>
          <w:rFonts w:ascii="Futura Std Book" w:hAnsi="Futura Std Book"/>
          <w:color w:val="00569B"/>
        </w:rPr>
      </w:pPr>
      <w:r>
        <w:rPr>
          <w:rFonts w:ascii="Futura Std Book" w:hAnsi="Futura Std Book"/>
          <w:b/>
          <w:color w:val="00569B"/>
        </w:rPr>
        <w:tab/>
      </w:r>
      <w:proofErr w:type="gramStart"/>
      <w:r w:rsidR="00B55D40" w:rsidRPr="00153672">
        <w:rPr>
          <w:rFonts w:ascii="Futura Std Book" w:hAnsi="Futura Std Book"/>
          <w:i/>
          <w:color w:val="00569B"/>
          <w:sz w:val="18"/>
        </w:rPr>
        <w:t>periodicità:</w:t>
      </w:r>
      <w:r>
        <w:rPr>
          <w:rFonts w:ascii="Futura Std Book" w:hAnsi="Futura Std Book"/>
          <w:i/>
          <w:color w:val="00569B"/>
          <w:sz w:val="18"/>
        </w:rPr>
        <w:t xml:space="preserve">   </w:t>
      </w:r>
      <w:proofErr w:type="gramEnd"/>
      <w:r>
        <w:rPr>
          <w:rFonts w:ascii="Futura Std Book" w:hAnsi="Futura Std Book"/>
          <w:i/>
          <w:color w:val="00569B"/>
          <w:sz w:val="18"/>
        </w:rPr>
        <w:t xml:space="preserve">       </w:t>
      </w:r>
      <w:r w:rsidR="00E7009E">
        <w:rPr>
          <w:rFonts w:ascii="Futura Std Book" w:hAnsi="Futura Std Book"/>
          <w:i/>
          <w:color w:val="00569B"/>
          <w:sz w:val="18"/>
        </w:rPr>
        <w:t xml:space="preserve"> </w:t>
      </w:r>
      <w:r w:rsidR="00B55D40" w:rsidRPr="00153672">
        <w:rPr>
          <w:rFonts w:ascii="Futura Std Book" w:hAnsi="Futura Std Book"/>
          <w:b/>
          <w:i/>
          <w:color w:val="00569B"/>
          <w:sz w:val="18"/>
        </w:rPr>
        <w:t>mensile</w:t>
      </w:r>
    </w:p>
    <w:p w14:paraId="271140EA" w14:textId="77777777" w:rsidR="00B55D40" w:rsidRDefault="00B55D40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sz w:val="18"/>
        </w:rPr>
      </w:pPr>
      <w:r w:rsidRPr="00153672">
        <w:rPr>
          <w:rFonts w:ascii="Futura Std Book" w:hAnsi="Futura Std Book"/>
          <w:sz w:val="18"/>
        </w:rPr>
        <w:tab/>
        <w:t xml:space="preserve">Riporta, nel dettaglio delle singole voci del capitolo 47 della N.C. (paste e carta da </w:t>
      </w:r>
      <w:r w:rsidR="00217733">
        <w:rPr>
          <w:rFonts w:ascii="Futura Std Book" w:hAnsi="Futura Std Book"/>
          <w:sz w:val="18"/>
        </w:rPr>
        <w:t>riciclare</w:t>
      </w:r>
      <w:r w:rsidRPr="00153672">
        <w:rPr>
          <w:rFonts w:ascii="Futura Std Book" w:hAnsi="Futura Std Book"/>
          <w:sz w:val="18"/>
        </w:rPr>
        <w:t>), i flussi di import e di export.  La fonte dei dati, espressi sia in quantità che in valore, è ISTAT.</w:t>
      </w:r>
    </w:p>
    <w:p w14:paraId="5BF4090E" w14:textId="77777777" w:rsidR="00E7009E" w:rsidRDefault="00E7009E">
      <w:pPr>
        <w:tabs>
          <w:tab w:val="left" w:pos="-1134"/>
          <w:tab w:val="left" w:pos="6804"/>
          <w:tab w:val="right" w:pos="9498"/>
        </w:tabs>
        <w:ind w:left="284" w:hanging="851"/>
        <w:jc w:val="both"/>
        <w:rPr>
          <w:rFonts w:ascii="Futura Std Book" w:hAnsi="Futura Std Book"/>
          <w:sz w:val="18"/>
        </w:rPr>
      </w:pPr>
    </w:p>
    <w:p w14:paraId="3C0C32D5" w14:textId="77777777" w:rsidR="0095388B" w:rsidRDefault="0095388B" w:rsidP="00061994">
      <w:pPr>
        <w:tabs>
          <w:tab w:val="left" w:pos="-1134"/>
          <w:tab w:val="left" w:pos="6804"/>
          <w:tab w:val="right" w:pos="9498"/>
        </w:tabs>
        <w:jc w:val="both"/>
        <w:rPr>
          <w:rFonts w:ascii="Futura Std Book" w:hAnsi="Futura Std Book"/>
          <w:sz w:val="18"/>
        </w:rPr>
      </w:pPr>
    </w:p>
    <w:p w14:paraId="7A351D17" w14:textId="77777777" w:rsidR="00B55D40" w:rsidRPr="0095388B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/>
          <w:color w:val="00569B"/>
          <w:sz w:val="22"/>
        </w:rPr>
      </w:pPr>
      <w:r w:rsidRPr="0095388B">
        <w:rPr>
          <w:rFonts w:ascii="Futura Std Book" w:hAnsi="Futura Std Book"/>
          <w:b/>
          <w:color w:val="00569B"/>
          <w:sz w:val="22"/>
        </w:rPr>
        <w:t>Parte da compilare a cura del richiedente:</w:t>
      </w:r>
    </w:p>
    <w:p w14:paraId="62AA01C6" w14:textId="77777777" w:rsidR="00E7009E" w:rsidRPr="00E7009E" w:rsidRDefault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/>
          <w:bCs/>
          <w:color w:val="00569B"/>
          <w:sz w:val="16"/>
        </w:rPr>
      </w:pPr>
    </w:p>
    <w:p w14:paraId="2F13040A" w14:textId="77777777" w:rsidR="00E7009E" w:rsidRDefault="00B55D40" w:rsidP="00E7009E">
      <w:pPr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ind w:left="284" w:hanging="284"/>
        <w:jc w:val="both"/>
        <w:rPr>
          <w:rFonts w:ascii="Futura Std Book" w:hAnsi="Futura Std Book"/>
          <w:bCs/>
        </w:rPr>
      </w:pPr>
      <w:r w:rsidRPr="00E7009E">
        <w:rPr>
          <w:rFonts w:ascii="Futura Std Book" w:hAnsi="Futura Std Book"/>
          <w:bCs/>
        </w:rPr>
        <w:t>Vogliate inserire nell’indirizzario del “pacchetto” della documentazione statistica la Società</w:t>
      </w:r>
      <w:r w:rsidR="00E7009E">
        <w:rPr>
          <w:rFonts w:ascii="Futura Std Book" w:hAnsi="Futura Std Book"/>
          <w:bCs/>
        </w:rPr>
        <w:t>:</w:t>
      </w:r>
    </w:p>
    <w:p w14:paraId="078EB7D2" w14:textId="77777777" w:rsidR="00E7009E" w:rsidRDefault="00E7009E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ind w:left="284" w:hanging="284"/>
        <w:jc w:val="both"/>
        <w:rPr>
          <w:rFonts w:ascii="Futura Std Book" w:hAnsi="Futura Std Book"/>
          <w:bCs/>
        </w:rPr>
      </w:pPr>
      <w:r>
        <w:rPr>
          <w:rFonts w:ascii="Futura Std Book" w:hAnsi="Futura Std Book"/>
          <w:bCs/>
        </w:rPr>
        <w:t xml:space="preserve">     </w:t>
      </w:r>
    </w:p>
    <w:p w14:paraId="092EB202" w14:textId="77777777" w:rsidR="00B55D40" w:rsidRPr="00E7009E" w:rsidRDefault="00E7009E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</w:rPr>
      </w:pPr>
      <w:r>
        <w:rPr>
          <w:rFonts w:ascii="Futura Std Book" w:hAnsi="Futura Std Book"/>
          <w:bCs/>
        </w:rPr>
        <w:t xml:space="preserve">    </w:t>
      </w:r>
      <w:r w:rsidR="00B55D40" w:rsidRPr="00E7009E">
        <w:rPr>
          <w:rFonts w:ascii="Futura Std Book" w:hAnsi="Futura Std Book"/>
          <w:bCs/>
        </w:rPr>
        <w:t>______________________________________________________________</w:t>
      </w:r>
      <w:r w:rsidRPr="00E7009E">
        <w:rPr>
          <w:rFonts w:ascii="Futura Std Book" w:hAnsi="Futura Std Book"/>
          <w:bCs/>
        </w:rPr>
        <w:t>______________</w:t>
      </w:r>
    </w:p>
    <w:p w14:paraId="5F6FAB79" w14:textId="77777777" w:rsidR="00E7009E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</w:rPr>
      </w:pPr>
      <w:r w:rsidRPr="00196E27">
        <w:rPr>
          <w:rFonts w:ascii="Futura Std Book" w:hAnsi="Futura Std Book"/>
          <w:bCs/>
        </w:rPr>
        <w:t xml:space="preserve">    </w:t>
      </w:r>
    </w:p>
    <w:p w14:paraId="5A123C5D" w14:textId="77777777" w:rsidR="00E7009E" w:rsidRDefault="00B55D40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ind w:left="284" w:hanging="284"/>
        <w:rPr>
          <w:rFonts w:ascii="Futura Std Book" w:hAnsi="Futura Std Book"/>
          <w:bCs/>
        </w:rPr>
      </w:pPr>
      <w:r w:rsidRPr="00196E27">
        <w:rPr>
          <w:rFonts w:ascii="Futura Std Book" w:hAnsi="Futura Std Book"/>
          <w:bCs/>
        </w:rPr>
        <w:t xml:space="preserve"> </w:t>
      </w:r>
      <w:r w:rsidR="00E7009E">
        <w:rPr>
          <w:rFonts w:ascii="Futura Std Book" w:hAnsi="Futura Std Book"/>
          <w:bCs/>
        </w:rPr>
        <w:t xml:space="preserve">   </w:t>
      </w:r>
      <w:r w:rsidRPr="00196E27">
        <w:rPr>
          <w:rFonts w:ascii="Futura Std Book" w:hAnsi="Futura Std Book"/>
          <w:bCs/>
        </w:rPr>
        <w:t>indirizzo, nominativo e qualifica della persona interessata</w:t>
      </w:r>
      <w:r w:rsidR="0095388B">
        <w:rPr>
          <w:rFonts w:ascii="Futura Std Book" w:hAnsi="Futura Std Book"/>
          <w:bCs/>
        </w:rPr>
        <w:t>:</w:t>
      </w:r>
    </w:p>
    <w:p w14:paraId="08A29BD9" w14:textId="77777777" w:rsidR="0095388B" w:rsidRDefault="0095388B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ind w:left="284" w:hanging="284"/>
        <w:rPr>
          <w:rFonts w:ascii="Futura Std Book" w:hAnsi="Futura Std Book"/>
          <w:bCs/>
        </w:rPr>
      </w:pPr>
    </w:p>
    <w:p w14:paraId="61418210" w14:textId="77777777" w:rsidR="00B55D40" w:rsidRPr="00196E27" w:rsidRDefault="00E7009E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ind w:left="284" w:hanging="284"/>
        <w:rPr>
          <w:rFonts w:ascii="Futura Std Book" w:hAnsi="Futura Std Book"/>
          <w:bCs/>
        </w:rPr>
      </w:pPr>
      <w:r>
        <w:rPr>
          <w:rFonts w:ascii="Futura Std Book" w:hAnsi="Futura Std Book"/>
          <w:bCs/>
        </w:rPr>
        <w:t xml:space="preserve">    </w:t>
      </w:r>
      <w:r w:rsidR="00B55D40" w:rsidRPr="00196E27">
        <w:rPr>
          <w:rFonts w:ascii="Futura Std Book" w:hAnsi="Futura Std Book"/>
          <w:bCs/>
        </w:rPr>
        <w:t>________________________________________</w:t>
      </w:r>
      <w:r>
        <w:rPr>
          <w:rFonts w:ascii="Futura Std Book" w:hAnsi="Futura Std Book"/>
          <w:bCs/>
        </w:rPr>
        <w:t xml:space="preserve">____________________________ </w:t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</w:r>
      <w:r>
        <w:rPr>
          <w:rFonts w:ascii="Futura Std Book" w:hAnsi="Futura Std Book"/>
          <w:bCs/>
        </w:rPr>
        <w:softHyphen/>
        <w:t>_____________</w:t>
      </w:r>
    </w:p>
    <w:p w14:paraId="29277C6D" w14:textId="77777777" w:rsidR="00E7009E" w:rsidRDefault="00B55D40">
      <w:pPr>
        <w:pStyle w:val="Rientrocorpodeltest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Futura Std Book" w:hAnsi="Futura Std Book"/>
          <w:b w:val="0"/>
          <w:bCs/>
        </w:rPr>
      </w:pPr>
      <w:r w:rsidRPr="00196E27">
        <w:rPr>
          <w:rFonts w:ascii="Futura Std Book" w:hAnsi="Futura Std Book"/>
          <w:b w:val="0"/>
          <w:bCs/>
        </w:rPr>
        <w:t xml:space="preserve">     </w:t>
      </w:r>
    </w:p>
    <w:p w14:paraId="6ADD288D" w14:textId="40B04D84" w:rsidR="00B55D40" w:rsidRDefault="00E7009E">
      <w:pPr>
        <w:pStyle w:val="Rientrocorpodeltest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Futura Std Book" w:hAnsi="Futura Std Book"/>
          <w:b w:val="0"/>
          <w:bCs/>
        </w:rPr>
      </w:pPr>
      <w:r>
        <w:rPr>
          <w:rFonts w:ascii="Futura Std Book" w:hAnsi="Futura Std Book"/>
          <w:b w:val="0"/>
          <w:bCs/>
        </w:rPr>
        <w:t xml:space="preserve">     </w:t>
      </w:r>
      <w:r w:rsidR="00B55D40" w:rsidRPr="00196E27">
        <w:rPr>
          <w:rFonts w:ascii="Futura Std Book" w:hAnsi="Futura Std Book"/>
          <w:b w:val="0"/>
          <w:bCs/>
        </w:rPr>
        <w:t xml:space="preserve">Per ricevere detta documentazione provvederemo al versamento della somma </w:t>
      </w:r>
      <w:r w:rsidR="00F71934" w:rsidRPr="00196E27">
        <w:rPr>
          <w:rFonts w:ascii="Futura Std Book" w:hAnsi="Futura Std Book"/>
        </w:rPr>
        <w:t>di € 41</w:t>
      </w:r>
      <w:r w:rsidR="002D349D" w:rsidRPr="00196E27">
        <w:rPr>
          <w:rFonts w:ascii="Futura Std Book" w:hAnsi="Futura Std Book"/>
        </w:rPr>
        <w:t>4</w:t>
      </w:r>
      <w:r w:rsidR="00B55D40" w:rsidRPr="00196E27">
        <w:rPr>
          <w:rFonts w:ascii="Futura Std Book" w:hAnsi="Futura Std Book"/>
        </w:rPr>
        <w:t>,</w:t>
      </w:r>
      <w:r w:rsidR="002D349D" w:rsidRPr="00196E27">
        <w:rPr>
          <w:rFonts w:ascii="Futura Std Book" w:hAnsi="Futura Std Book"/>
        </w:rPr>
        <w:t>80</w:t>
      </w:r>
      <w:r w:rsidR="00C209FE">
        <w:rPr>
          <w:rFonts w:ascii="Futura Std Book" w:hAnsi="Futura Std Book"/>
        </w:rPr>
        <w:t xml:space="preserve"> </w:t>
      </w:r>
      <w:r w:rsidR="002D349D" w:rsidRPr="00196E27">
        <w:rPr>
          <w:rFonts w:ascii="Futura Std Book" w:hAnsi="Futura Std Book"/>
        </w:rPr>
        <w:t xml:space="preserve"> (€ 340,00 + IVA 22</w:t>
      </w:r>
      <w:r w:rsidR="00B55D40" w:rsidRPr="00196E27">
        <w:rPr>
          <w:rFonts w:ascii="Futura Std Book" w:hAnsi="Futura Std Book"/>
        </w:rPr>
        <w:t>%)</w:t>
      </w:r>
      <w:r w:rsidR="00B55D40" w:rsidRPr="00196E27">
        <w:rPr>
          <w:rFonts w:ascii="Futura Std Book" w:hAnsi="Futura Std Book"/>
          <w:b w:val="0"/>
          <w:bCs/>
        </w:rPr>
        <w:t>, quale rimborso spese da Voi sostenute.</w:t>
      </w:r>
    </w:p>
    <w:p w14:paraId="4169A9F3" w14:textId="77777777" w:rsidR="00E7009E" w:rsidRPr="00196E27" w:rsidRDefault="00E7009E">
      <w:pPr>
        <w:pStyle w:val="Rientrocorpodeltest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Futura Std Book" w:hAnsi="Futura Std Book"/>
          <w:b w:val="0"/>
          <w:bCs/>
        </w:rPr>
      </w:pPr>
    </w:p>
    <w:p w14:paraId="0DA9AB84" w14:textId="77777777" w:rsidR="00B55D40" w:rsidRPr="00196E27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ind w:left="284" w:hanging="284"/>
        <w:jc w:val="both"/>
        <w:rPr>
          <w:rFonts w:ascii="Futura Std Book" w:hAnsi="Futura Std Book"/>
          <w:bCs/>
          <w:sz w:val="10"/>
        </w:rPr>
      </w:pPr>
      <w:r w:rsidRPr="00196E27">
        <w:rPr>
          <w:rFonts w:ascii="Futura Std Book" w:hAnsi="Futura Std Book"/>
          <w:bCs/>
          <w:sz w:val="10"/>
        </w:rPr>
        <w:t xml:space="preserve"> </w:t>
      </w:r>
    </w:p>
    <w:p w14:paraId="4125B16F" w14:textId="319E4107" w:rsidR="00B55D40" w:rsidRPr="00E7009E" w:rsidRDefault="00B55D40">
      <w:pPr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Cs/>
        </w:rPr>
      </w:pPr>
      <w:r w:rsidRPr="00196E27">
        <w:rPr>
          <w:rFonts w:ascii="Futura Std Book" w:hAnsi="Futura Std Book"/>
          <w:bCs/>
        </w:rPr>
        <w:t xml:space="preserve">Comunichiamo inoltre di essere interessati a ricevere i fascicoli mensili del commercio estero.   Verseremo, pertanto, un rimborso spese complessivo </w:t>
      </w:r>
      <w:r w:rsidR="00F71934" w:rsidRPr="00196E27">
        <w:rPr>
          <w:rFonts w:ascii="Futura Std Book" w:hAnsi="Futura Std Book"/>
          <w:b/>
        </w:rPr>
        <w:t>di € 6</w:t>
      </w:r>
      <w:r w:rsidR="002D349D" w:rsidRPr="00196E27">
        <w:rPr>
          <w:rFonts w:ascii="Futura Std Book" w:hAnsi="Futura Std Book"/>
          <w:b/>
        </w:rPr>
        <w:t>10</w:t>
      </w:r>
      <w:r w:rsidRPr="00196E27">
        <w:rPr>
          <w:rFonts w:ascii="Futura Std Book" w:hAnsi="Futura Std Book"/>
          <w:b/>
        </w:rPr>
        <w:t xml:space="preserve"> (€ 340</w:t>
      </w:r>
      <w:r w:rsidR="002D349D" w:rsidRPr="00196E27">
        <w:rPr>
          <w:rFonts w:ascii="Futura Std Book" w:hAnsi="Futura Std Book"/>
          <w:b/>
        </w:rPr>
        <w:t xml:space="preserve"> + € 200 scontato </w:t>
      </w:r>
      <w:r w:rsidR="00C209FE">
        <w:rPr>
          <w:rFonts w:ascii="Futura Std Book" w:hAnsi="Futura Std Book"/>
          <w:b/>
        </w:rPr>
        <w:t xml:space="preserve">     </w:t>
      </w:r>
      <w:r w:rsidR="002D349D" w:rsidRPr="00196E27">
        <w:rPr>
          <w:rFonts w:ascii="Futura Std Book" w:hAnsi="Futura Std Book"/>
          <w:b/>
        </w:rPr>
        <w:t>€ 500 + IVA 22</w:t>
      </w:r>
      <w:r w:rsidRPr="00196E27">
        <w:rPr>
          <w:rFonts w:ascii="Futura Std Book" w:hAnsi="Futura Std Book"/>
          <w:b/>
        </w:rPr>
        <w:t xml:space="preserve">%). </w:t>
      </w:r>
    </w:p>
    <w:p w14:paraId="5E14B7EE" w14:textId="77777777" w:rsidR="00E7009E" w:rsidRPr="00196E27" w:rsidRDefault="00E7009E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Cs/>
        </w:rPr>
      </w:pPr>
    </w:p>
    <w:p w14:paraId="5BE0FFAC" w14:textId="77777777" w:rsidR="00B55D40" w:rsidRPr="0095388B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/>
        </w:rPr>
      </w:pPr>
      <w:r w:rsidRPr="0095388B">
        <w:rPr>
          <w:rFonts w:ascii="Futura Std Book" w:hAnsi="Futura Std Book"/>
          <w:b/>
        </w:rPr>
        <w:t>Effettueremo il versamento della cifra indicata a mezzo bonifico bancario sulla Banca che vorrete indicarci a ricevimento del presente ordine.</w:t>
      </w:r>
    </w:p>
    <w:p w14:paraId="61BD5DFF" w14:textId="77777777" w:rsidR="00B55D40" w:rsidRPr="00196E27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/>
          <w:vanish/>
          <w:sz w:val="22"/>
          <w:u w:val="single"/>
        </w:rPr>
      </w:pPr>
      <w:r w:rsidRPr="00196E27">
        <w:rPr>
          <w:rFonts w:ascii="Futura Std Book" w:hAnsi="Futura Std Book"/>
          <w:b/>
          <w:vanish/>
          <w:sz w:val="22"/>
          <w:u w:val="single"/>
        </w:rPr>
        <w:t>Q.</w:t>
      </w:r>
    </w:p>
    <w:p w14:paraId="38CBEAC9" w14:textId="77777777" w:rsidR="00B55D40" w:rsidRPr="00196E27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/>
          <w:u w:val="single"/>
        </w:rPr>
      </w:pPr>
      <w:r w:rsidRPr="00196E27">
        <w:rPr>
          <w:rFonts w:ascii="Futura Std Book" w:hAnsi="Futura Std Book"/>
          <w:b/>
          <w:vanish/>
          <w:sz w:val="22"/>
          <w:u w:val="single"/>
        </w:rPr>
        <w:t>.</w:t>
      </w:r>
    </w:p>
    <w:p w14:paraId="01FAF11F" w14:textId="77777777" w:rsidR="00B55D40" w:rsidRPr="00196E27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jc w:val="both"/>
        <w:rPr>
          <w:rFonts w:ascii="Futura Std Book" w:hAnsi="Futura Std Book"/>
          <w:bCs/>
        </w:rPr>
      </w:pPr>
      <w:r w:rsidRPr="00196E27">
        <w:rPr>
          <w:rFonts w:ascii="Futura Std Book" w:hAnsi="Futura Std Book"/>
          <w:bCs/>
        </w:rPr>
        <w:t>All’atto del ricevimento degli importi da noi dovuti, Vi preghiamo di emettere fattura intestata a:</w:t>
      </w:r>
    </w:p>
    <w:p w14:paraId="1300EC69" w14:textId="77777777" w:rsidR="00E7009E" w:rsidRDefault="00E7009E">
      <w:pPr>
        <w:pStyle w:val="Tito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exact"/>
        <w:rPr>
          <w:rFonts w:ascii="Futura Std Book" w:hAnsi="Futura Std Book"/>
          <w:b w:val="0"/>
          <w:bCs/>
        </w:rPr>
      </w:pPr>
    </w:p>
    <w:p w14:paraId="257A29D4" w14:textId="77777777" w:rsidR="00B55D40" w:rsidRPr="00196E27" w:rsidRDefault="00E7009E">
      <w:pPr>
        <w:pStyle w:val="Tito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exact"/>
        <w:rPr>
          <w:rFonts w:ascii="Futura Std Book" w:hAnsi="Futura Std Book"/>
          <w:b w:val="0"/>
          <w:bCs/>
        </w:rPr>
      </w:pPr>
      <w:r>
        <w:rPr>
          <w:rFonts w:ascii="Futura Std Book" w:hAnsi="Futura Std Book"/>
          <w:b w:val="0"/>
          <w:bCs/>
        </w:rPr>
        <w:t>Ragione sociale</w:t>
      </w:r>
      <w:r w:rsidR="00B55D40" w:rsidRPr="00196E27">
        <w:rPr>
          <w:rFonts w:ascii="Futura Std Book" w:hAnsi="Futura Std Book"/>
          <w:b w:val="0"/>
          <w:bCs/>
        </w:rPr>
        <w:t>:</w:t>
      </w:r>
      <w:r w:rsidR="0067596B">
        <w:rPr>
          <w:rFonts w:ascii="Futura Std Book" w:hAnsi="Futura Std Book"/>
          <w:b w:val="0"/>
          <w:bCs/>
        </w:rPr>
        <w:t xml:space="preserve"> </w:t>
      </w:r>
      <w:r w:rsidR="00B55D40" w:rsidRPr="00196E27">
        <w:rPr>
          <w:rFonts w:ascii="Futura Std Book" w:hAnsi="Futura Std Book"/>
          <w:b w:val="0"/>
          <w:bCs/>
        </w:rPr>
        <w:t>______________________________________________</w:t>
      </w:r>
      <w:r>
        <w:rPr>
          <w:rFonts w:ascii="Futura Std Book" w:hAnsi="Futura Std Book"/>
          <w:b w:val="0"/>
          <w:bCs/>
        </w:rPr>
        <w:t>____________________</w:t>
      </w:r>
      <w:r w:rsidR="0067596B">
        <w:rPr>
          <w:rFonts w:ascii="Futura Std Book" w:hAnsi="Futura Std Book"/>
          <w:b w:val="0"/>
          <w:bCs/>
        </w:rPr>
        <w:t>____</w:t>
      </w:r>
    </w:p>
    <w:p w14:paraId="5AA35E8A" w14:textId="77777777" w:rsidR="00E7009E" w:rsidRDefault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</w:rPr>
      </w:pPr>
    </w:p>
    <w:p w14:paraId="486EBAA2" w14:textId="77777777" w:rsidR="00E7009E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</w:rPr>
      </w:pPr>
      <w:r w:rsidRPr="00196E27">
        <w:rPr>
          <w:rFonts w:ascii="Futura Std Book" w:hAnsi="Futura Std Book"/>
          <w:bCs/>
        </w:rPr>
        <w:t>Indirizzo: _________________________________________________</w:t>
      </w:r>
      <w:r w:rsidR="00E7009E">
        <w:rPr>
          <w:rFonts w:ascii="Futura Std Book" w:hAnsi="Futura Std Book"/>
          <w:bCs/>
        </w:rPr>
        <w:t>_____________________</w:t>
      </w:r>
      <w:r w:rsidR="0095388B">
        <w:rPr>
          <w:rFonts w:ascii="Futura Std Book" w:hAnsi="Futura Std Book"/>
          <w:bCs/>
        </w:rPr>
        <w:softHyphen/>
      </w:r>
      <w:r w:rsidR="0067596B">
        <w:rPr>
          <w:rFonts w:ascii="Futura Std Book" w:hAnsi="Futura Std Book"/>
          <w:bCs/>
        </w:rPr>
        <w:t>______</w:t>
      </w:r>
    </w:p>
    <w:p w14:paraId="5AFAC545" w14:textId="77777777" w:rsidR="00E7009E" w:rsidRDefault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</w:rPr>
      </w:pPr>
    </w:p>
    <w:p w14:paraId="616EE1E6" w14:textId="77777777" w:rsidR="00B55D40" w:rsidRPr="00196E27" w:rsidRDefault="00B55D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</w:rPr>
      </w:pPr>
      <w:r w:rsidRPr="00196E27">
        <w:rPr>
          <w:rFonts w:ascii="Futura Std Book" w:hAnsi="Futura Std Book"/>
          <w:bCs/>
        </w:rPr>
        <w:t>e-mail</w:t>
      </w:r>
      <w:r w:rsidR="00E7009E">
        <w:rPr>
          <w:rFonts w:ascii="Futura Std Book" w:hAnsi="Futura Std Book"/>
          <w:bCs/>
        </w:rPr>
        <w:t xml:space="preserve">: </w:t>
      </w:r>
      <w:r w:rsidRPr="00196E27">
        <w:rPr>
          <w:rFonts w:ascii="Futura Std Book" w:hAnsi="Futura Std Book"/>
          <w:bCs/>
        </w:rPr>
        <w:t>_____________________________</w:t>
      </w:r>
      <w:r w:rsidR="00E7009E">
        <w:rPr>
          <w:rFonts w:ascii="Futura Std Book" w:hAnsi="Futura Std Book"/>
          <w:bCs/>
        </w:rPr>
        <w:t>____________________________________________</w:t>
      </w:r>
      <w:r w:rsidR="0067596B">
        <w:rPr>
          <w:rFonts w:ascii="Futura Std Book" w:hAnsi="Futura Std Book"/>
          <w:bCs/>
        </w:rPr>
        <w:t>_____</w:t>
      </w:r>
    </w:p>
    <w:p w14:paraId="75DD1BBA" w14:textId="77777777" w:rsidR="00E7009E" w:rsidRDefault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jc w:val="both"/>
        <w:rPr>
          <w:rFonts w:ascii="Futura Std Book" w:hAnsi="Futura Std Book"/>
          <w:bCs/>
        </w:rPr>
      </w:pPr>
    </w:p>
    <w:p w14:paraId="3E7DB358" w14:textId="77777777" w:rsidR="00B55D40" w:rsidRDefault="00E7009E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</w:rPr>
      </w:pPr>
      <w:r>
        <w:rPr>
          <w:rFonts w:ascii="Futura Std Book" w:hAnsi="Futura Std Book"/>
          <w:bCs/>
        </w:rPr>
        <w:t>Partita IVA / Codice fiscale</w:t>
      </w:r>
      <w:r w:rsidR="00B55D40" w:rsidRPr="00196E27">
        <w:rPr>
          <w:rFonts w:ascii="Futura Std Book" w:hAnsi="Futura Std Book"/>
          <w:bCs/>
        </w:rPr>
        <w:t>__________________________________________________________</w:t>
      </w:r>
      <w:r>
        <w:rPr>
          <w:rFonts w:ascii="Futura Std Book" w:hAnsi="Futura Std Book"/>
          <w:bCs/>
        </w:rPr>
        <w:t>___</w:t>
      </w:r>
    </w:p>
    <w:p w14:paraId="77560BB6" w14:textId="77777777" w:rsidR="00061994" w:rsidRDefault="00061994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</w:rPr>
      </w:pPr>
    </w:p>
    <w:p w14:paraId="3B0C2FAA" w14:textId="77777777" w:rsidR="00061994" w:rsidRDefault="00061994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</w:rPr>
      </w:pPr>
      <w:r>
        <w:rPr>
          <w:rFonts w:ascii="Futura Std Book" w:hAnsi="Futura Std Book"/>
          <w:bCs/>
        </w:rPr>
        <w:t>Dati per l’emissione della fattura elettronica:</w:t>
      </w:r>
    </w:p>
    <w:p w14:paraId="5D8D71FC" w14:textId="77777777" w:rsidR="00061994" w:rsidRDefault="00061994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</w:rPr>
      </w:pPr>
    </w:p>
    <w:p w14:paraId="165AB999" w14:textId="77777777" w:rsidR="00061994" w:rsidRDefault="00061994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Cs/>
        </w:rPr>
      </w:pPr>
      <w:r>
        <w:rPr>
          <w:rFonts w:ascii="Futura Std Book" w:hAnsi="Futura Std Book"/>
          <w:bCs/>
        </w:rPr>
        <w:t>Codice destinatario SDI_______________________ indirizzo PEC____________________________-</w:t>
      </w:r>
    </w:p>
    <w:p w14:paraId="318EEF62" w14:textId="77777777" w:rsidR="00E7009E" w:rsidRPr="00196E27" w:rsidRDefault="00E7009E" w:rsidP="00E700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134"/>
          <w:tab w:val="left" w:pos="7371"/>
          <w:tab w:val="right" w:pos="9923"/>
        </w:tabs>
        <w:spacing w:line="240" w:lineRule="exact"/>
        <w:rPr>
          <w:rFonts w:ascii="Futura Std Book" w:hAnsi="Futura Std Book"/>
          <w:b/>
        </w:rPr>
      </w:pPr>
    </w:p>
    <w:sectPr w:rsidR="00E7009E" w:rsidRPr="00196E27" w:rsidSect="00061994">
      <w:footerReference w:type="default" r:id="rId9"/>
      <w:pgSz w:w="11907" w:h="16840" w:code="9"/>
      <w:pgMar w:top="1134" w:right="1701" w:bottom="1134" w:left="1701" w:header="720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E6638" w14:textId="77777777" w:rsidR="003958A2" w:rsidRDefault="003958A2">
      <w:r>
        <w:separator/>
      </w:r>
    </w:p>
  </w:endnote>
  <w:endnote w:type="continuationSeparator" w:id="0">
    <w:p w14:paraId="2927D1C8" w14:textId="77777777" w:rsidR="003958A2" w:rsidRDefault="0039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EBAB1" w14:textId="77777777" w:rsidR="00B55D40" w:rsidRDefault="00B55D40">
    <w:pPr>
      <w:pStyle w:val="Pidipagina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Pacchetto statistico –scheda illustrativa-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ECDD" w14:textId="77777777" w:rsidR="003958A2" w:rsidRDefault="003958A2">
      <w:r>
        <w:separator/>
      </w:r>
    </w:p>
  </w:footnote>
  <w:footnote w:type="continuationSeparator" w:id="0">
    <w:p w14:paraId="0BECD081" w14:textId="77777777" w:rsidR="003958A2" w:rsidRDefault="0039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9B6BB5"/>
    <w:multiLevelType w:val="hybridMultilevel"/>
    <w:tmpl w:val="7AF0AD98"/>
    <w:lvl w:ilvl="0" w:tplc="04100005">
      <w:start w:val="1"/>
      <w:numFmt w:val="bullet"/>
      <w:lvlText w:val=""/>
      <w:lvlJc w:val="left"/>
      <w:pPr>
        <w:tabs>
          <w:tab w:val="num" w:pos="424"/>
        </w:tabs>
        <w:ind w:left="4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74B52AF"/>
    <w:multiLevelType w:val="hybridMultilevel"/>
    <w:tmpl w:val="7AF0AD98"/>
    <w:lvl w:ilvl="0" w:tplc="04100005">
      <w:start w:val="1"/>
      <w:numFmt w:val="bullet"/>
      <w:lvlText w:val=""/>
      <w:lvlJc w:val="left"/>
      <w:pPr>
        <w:tabs>
          <w:tab w:val="num" w:pos="424"/>
        </w:tabs>
        <w:ind w:left="4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6E667C9C"/>
    <w:multiLevelType w:val="hybridMultilevel"/>
    <w:tmpl w:val="7AF0AD98"/>
    <w:lvl w:ilvl="0" w:tplc="F3F0C8C8">
      <w:start w:val="1"/>
      <w:numFmt w:val="bullet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 w16cid:durableId="1021200739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2"/>
        </w:rPr>
      </w:lvl>
    </w:lvlOverride>
  </w:num>
  <w:num w:numId="2" w16cid:durableId="14235228">
    <w:abstractNumId w:val="0"/>
    <w:lvlOverride w:ilvl="0">
      <w:lvl w:ilvl="0">
        <w:start w:val="1"/>
        <w:numFmt w:val="bullet"/>
        <w:lvlText w:val="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  <w:sz w:val="22"/>
        </w:rPr>
      </w:lvl>
    </w:lvlOverride>
  </w:num>
  <w:num w:numId="3" w16cid:durableId="149904802">
    <w:abstractNumId w:val="3"/>
  </w:num>
  <w:num w:numId="4" w16cid:durableId="429400700">
    <w:abstractNumId w:val="1"/>
  </w:num>
  <w:num w:numId="5" w16cid:durableId="210537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34"/>
    <w:rsid w:val="00061994"/>
    <w:rsid w:val="000F5D0B"/>
    <w:rsid w:val="00152146"/>
    <w:rsid w:val="00153672"/>
    <w:rsid w:val="00172F62"/>
    <w:rsid w:val="00196E27"/>
    <w:rsid w:val="00217733"/>
    <w:rsid w:val="002575D3"/>
    <w:rsid w:val="00283D04"/>
    <w:rsid w:val="002D349D"/>
    <w:rsid w:val="0035444F"/>
    <w:rsid w:val="003958A2"/>
    <w:rsid w:val="00483549"/>
    <w:rsid w:val="006434CB"/>
    <w:rsid w:val="0067596B"/>
    <w:rsid w:val="006C2AFD"/>
    <w:rsid w:val="007C2BB5"/>
    <w:rsid w:val="007D66C0"/>
    <w:rsid w:val="008B04C4"/>
    <w:rsid w:val="008C626A"/>
    <w:rsid w:val="008D7524"/>
    <w:rsid w:val="0095388B"/>
    <w:rsid w:val="00973E2A"/>
    <w:rsid w:val="009D2208"/>
    <w:rsid w:val="009D4FAA"/>
    <w:rsid w:val="00A15D65"/>
    <w:rsid w:val="00A2283E"/>
    <w:rsid w:val="00A41D99"/>
    <w:rsid w:val="00AF6880"/>
    <w:rsid w:val="00B55D40"/>
    <w:rsid w:val="00BC6E96"/>
    <w:rsid w:val="00C209FE"/>
    <w:rsid w:val="00C8380A"/>
    <w:rsid w:val="00C9292E"/>
    <w:rsid w:val="00E20E1F"/>
    <w:rsid w:val="00E66A1F"/>
    <w:rsid w:val="00E7009E"/>
    <w:rsid w:val="00E82055"/>
    <w:rsid w:val="00F71934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90FBD"/>
  <w15:docId w15:val="{73F8B26F-DC91-4C99-80F0-3BF8E237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-1134"/>
        <w:tab w:val="left" w:pos="6804"/>
        <w:tab w:val="right" w:pos="9498"/>
      </w:tabs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-1134"/>
        <w:tab w:val="left" w:pos="7371"/>
        <w:tab w:val="right" w:pos="9923"/>
      </w:tabs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-1134"/>
        <w:tab w:val="left" w:pos="7371"/>
        <w:tab w:val="right" w:pos="9923"/>
      </w:tabs>
      <w:spacing w:line="240" w:lineRule="exact"/>
      <w:jc w:val="center"/>
      <w:outlineLvl w:val="2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-1134"/>
      </w:tabs>
      <w:jc w:val="center"/>
    </w:pPr>
    <w:rPr>
      <w:rFonts w:ascii="Arial" w:hAnsi="Arial"/>
      <w:b/>
      <w:sz w:val="22"/>
    </w:rPr>
  </w:style>
  <w:style w:type="paragraph" w:styleId="Corpotesto">
    <w:name w:val="Body Text"/>
    <w:basedOn w:val="Normale"/>
    <w:pPr>
      <w:tabs>
        <w:tab w:val="left" w:pos="-1134"/>
      </w:tabs>
      <w:jc w:val="both"/>
    </w:pPr>
    <w:rPr>
      <w:rFonts w:ascii="Arial" w:hAnsi="Arial"/>
      <w:b/>
      <w:i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-1134"/>
        <w:tab w:val="left" w:pos="7371"/>
        <w:tab w:val="right" w:pos="9923"/>
      </w:tabs>
      <w:ind w:left="284" w:hanging="284"/>
      <w:jc w:val="both"/>
    </w:pPr>
    <w:rPr>
      <w:rFonts w:ascii="Arial" w:hAnsi="Arial"/>
      <w:b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artaservizi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artaservizisrl@assocar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PUBBLICAZIONI STATISTICHE DISPONIBILI</vt:lpstr>
    </vt:vector>
  </TitlesOfParts>
  <Company>ASSOCARTA</Company>
  <LinksUpToDate>false</LinksUpToDate>
  <CharactersWithSpaces>5610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mailto:assocartaservizi@pec.it</vt:lpwstr>
      </vt:variant>
      <vt:variant>
        <vt:lpwstr/>
      </vt:variant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mailto:assocartaservizisrl@assocarta.it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PUBBLICAZIONI STATISTICHE DISPONIBILI</dc:title>
  <dc:subject/>
  <dc:creator>Dott.ssa  Caradini</dc:creator>
  <cp:keywords/>
  <cp:lastModifiedBy>Cinzia Caradini</cp:lastModifiedBy>
  <cp:revision>2</cp:revision>
  <cp:lastPrinted>2018-11-30T11:53:00Z</cp:lastPrinted>
  <dcterms:created xsi:type="dcterms:W3CDTF">2024-07-19T09:24:00Z</dcterms:created>
  <dcterms:modified xsi:type="dcterms:W3CDTF">2024-07-19T09:24:00Z</dcterms:modified>
</cp:coreProperties>
</file>